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95" w:rsidRDefault="00C27E3A" w:rsidP="00CB28E5">
      <w:pPr>
        <w:spacing w:after="0" w:line="240" w:lineRule="auto"/>
        <w:rPr>
          <w:rFonts w:ascii="Arial" w:hAnsi="Arial"/>
          <w:b/>
          <w:sz w:val="28"/>
          <w:lang w:eastAsia="sv-SE"/>
        </w:rPr>
      </w:pPr>
      <w:bookmarkStart w:id="0" w:name="_GoBack"/>
      <w:bookmarkEnd w:id="0"/>
      <w:r w:rsidRPr="00C27E3A">
        <w:rPr>
          <w:rFonts w:ascii="Arial" w:hAnsi="Arial"/>
          <w:b/>
          <w:sz w:val="28"/>
          <w:lang w:eastAsia="sv-SE"/>
        </w:rPr>
        <w:t>Partiernas nomineringar till nämndemän i Nyköpings tingsrätt - för mandatperioden 2020-2023</w:t>
      </w:r>
    </w:p>
    <w:p w:rsidR="00C27E3A" w:rsidRDefault="00C27E3A" w:rsidP="00CB28E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7"/>
        <w:gridCol w:w="6263"/>
      </w:tblGrid>
      <w:tr w:rsidR="00CB28E5" w:rsidTr="004438D2">
        <w:trPr>
          <w:trHeight w:val="316"/>
        </w:trPr>
        <w:tc>
          <w:tcPr>
            <w:tcW w:w="1817" w:type="dxa"/>
            <w:shd w:val="clear" w:color="auto" w:fill="C6D9F1" w:themeFill="text2" w:themeFillTint="33"/>
          </w:tcPr>
          <w:p w:rsidR="00CB28E5" w:rsidRPr="007C6065" w:rsidRDefault="00CB28E5" w:rsidP="00CB28E5">
            <w:pPr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7C6065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Parti:</w:t>
            </w:r>
          </w:p>
        </w:tc>
        <w:tc>
          <w:tcPr>
            <w:tcW w:w="6263" w:type="dxa"/>
          </w:tcPr>
          <w:p w:rsidR="00CB28E5" w:rsidRDefault="00CB28E5" w:rsidP="00CB28E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CB28E5" w:rsidTr="004438D2">
        <w:trPr>
          <w:trHeight w:val="329"/>
        </w:trPr>
        <w:tc>
          <w:tcPr>
            <w:tcW w:w="1817" w:type="dxa"/>
            <w:shd w:val="clear" w:color="auto" w:fill="C6D9F1" w:themeFill="text2" w:themeFillTint="33"/>
          </w:tcPr>
          <w:p w:rsidR="00CB28E5" w:rsidRPr="007C6065" w:rsidRDefault="00CB28E5" w:rsidP="00CB28E5">
            <w:pPr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7C6065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Kontaktperson</w:t>
            </w:r>
            <w:r w:rsidR="00E35295" w:rsidRPr="007C6065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:</w:t>
            </w:r>
          </w:p>
        </w:tc>
        <w:tc>
          <w:tcPr>
            <w:tcW w:w="6263" w:type="dxa"/>
          </w:tcPr>
          <w:p w:rsidR="00CB28E5" w:rsidRDefault="00CB28E5" w:rsidP="00CB28E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CB28E5" w:rsidTr="004438D2">
        <w:trPr>
          <w:trHeight w:val="329"/>
        </w:trPr>
        <w:tc>
          <w:tcPr>
            <w:tcW w:w="1817" w:type="dxa"/>
            <w:shd w:val="clear" w:color="auto" w:fill="C6D9F1" w:themeFill="text2" w:themeFillTint="33"/>
          </w:tcPr>
          <w:p w:rsidR="00CB28E5" w:rsidRPr="007C6065" w:rsidRDefault="00CB28E5" w:rsidP="00CB28E5">
            <w:pPr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7C6065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Tfn:</w:t>
            </w:r>
          </w:p>
        </w:tc>
        <w:tc>
          <w:tcPr>
            <w:tcW w:w="6263" w:type="dxa"/>
          </w:tcPr>
          <w:p w:rsidR="00CB28E5" w:rsidRDefault="00CB28E5" w:rsidP="00CB28E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</w:tbl>
    <w:p w:rsidR="00F31FFC" w:rsidRPr="00F31FFC" w:rsidRDefault="00F31FFC" w:rsidP="00F31FF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FA3E58" w:rsidRPr="00F31FFC" w:rsidRDefault="00FA3E58" w:rsidP="00FA3E58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FA3E58">
        <w:rPr>
          <w:rFonts w:ascii="Calibri" w:eastAsia="Times New Roman" w:hAnsi="Calibri" w:cs="Times New Roman"/>
          <w:color w:val="000000"/>
          <w:lang w:eastAsia="sv-SE"/>
        </w:rPr>
        <w:t>Personuppgifter begärs in för att säkert kunna identifiera berörd politiker och uppgifterna sparas i enlighet med Kommunledningskansliets dokumenthanteringsplan</w:t>
      </w:r>
      <w:r w:rsidR="00F31FFC" w:rsidRPr="00F31FFC">
        <w:rPr>
          <w:rFonts w:ascii="Calibri" w:eastAsia="Times New Roman" w:hAnsi="Calibri" w:cs="Times New Roman"/>
          <w:color w:val="000000"/>
          <w:lang w:eastAsia="sv-SE"/>
        </w:rPr>
        <w:t>.</w:t>
      </w:r>
    </w:p>
    <w:p w:rsidR="00F31FFC" w:rsidRDefault="00F31FFC" w:rsidP="00F31FFC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FA3E58" w:rsidRDefault="00FA3E58" w:rsidP="00F31FFC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F31FFC">
        <w:rPr>
          <w:rFonts w:ascii="Calibri" w:eastAsia="Times New Roman" w:hAnsi="Calibri" w:cs="Times New Roman"/>
          <w:color w:val="000000"/>
          <w:lang w:eastAsia="sv-SE"/>
        </w:rPr>
        <w:t xml:space="preserve">Mer information om hur vi hanterar politikernas personuppgifter och rättigheter, samt kontaktuppgifter till dataskyddsombud och personuppgiftsansvarig finns att läsa på </w:t>
      </w:r>
      <w:hyperlink r:id="rId7" w:history="1">
        <w:r w:rsidR="00F31FFC" w:rsidRPr="000643A8">
          <w:rPr>
            <w:rStyle w:val="Hyperlnk"/>
            <w:rFonts w:ascii="Calibri" w:eastAsia="Times New Roman" w:hAnsi="Calibri" w:cs="Times New Roman"/>
            <w:lang w:eastAsia="sv-SE"/>
          </w:rPr>
          <w:t>www.nykoping.se/personuppgifter</w:t>
        </w:r>
      </w:hyperlink>
      <w:r w:rsidR="00F31FFC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</w:p>
    <w:p w:rsidR="00CB28E5" w:rsidRDefault="00CB28E5" w:rsidP="00F31FFC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CB28E5" w:rsidRDefault="00CB28E5" w:rsidP="00F31FF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sv-SE"/>
        </w:rPr>
      </w:pPr>
      <w:r w:rsidRPr="00FA3E58">
        <w:rPr>
          <w:rFonts w:ascii="Calibri" w:eastAsia="Times New Roman" w:hAnsi="Calibri" w:cs="Times New Roman"/>
          <w:b/>
          <w:bCs/>
          <w:color w:val="000000"/>
          <w:u w:val="single"/>
          <w:lang w:eastAsia="sv-SE"/>
        </w:rPr>
        <w:t>Instruktion:</w:t>
      </w:r>
    </w:p>
    <w:p w:rsidR="00CB28E5" w:rsidRPr="00CB28E5" w:rsidRDefault="00CB28E5" w:rsidP="00CB28E5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CB28E5">
        <w:rPr>
          <w:rFonts w:ascii="Calibri" w:eastAsia="Times New Roman" w:hAnsi="Calibri" w:cs="Times New Roman"/>
          <w:color w:val="000000"/>
          <w:lang w:eastAsia="sv-SE"/>
        </w:rPr>
        <w:t>Fyll i namnet på ert parti samt kontaktperson och telefonnummer (se högst upp på sidan)</w:t>
      </w:r>
    </w:p>
    <w:p w:rsidR="00CB28E5" w:rsidRDefault="00CB28E5" w:rsidP="00CB28E5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FA3E58">
        <w:rPr>
          <w:rFonts w:ascii="Calibri" w:eastAsia="Times New Roman" w:hAnsi="Calibri" w:cs="Times New Roman"/>
          <w:color w:val="000000"/>
          <w:lang w:eastAsia="sv-SE"/>
        </w:rPr>
        <w:t>Fyll i uppdrag och namn på de politiker ni nominerar till respektive instans enligt mandatfördelningen, samt alla övriga fält</w:t>
      </w:r>
    </w:p>
    <w:p w:rsidR="00CB28E5" w:rsidRDefault="00CB28E5" w:rsidP="00CB28E5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FA3E58">
        <w:rPr>
          <w:rFonts w:ascii="Calibri" w:eastAsia="Times New Roman" w:hAnsi="Calibri" w:cs="Times New Roman"/>
          <w:color w:val="000000"/>
          <w:lang w:eastAsia="sv-SE"/>
        </w:rPr>
        <w:t xml:space="preserve">Skriv ut den ifyllda blanketten och lämna den till Kommunledningskansliet - senast </w:t>
      </w:r>
      <w:r w:rsidR="00C27E3A">
        <w:rPr>
          <w:rFonts w:ascii="Calibri" w:eastAsia="Times New Roman" w:hAnsi="Calibri" w:cs="Times New Roman"/>
          <w:color w:val="FF0000"/>
          <w:lang w:eastAsia="sv-SE"/>
        </w:rPr>
        <w:t>2019-08-16</w:t>
      </w:r>
    </w:p>
    <w:p w:rsidR="00CB28E5" w:rsidRDefault="00CB28E5" w:rsidP="00CB28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C27E3A" w:rsidRDefault="00C27E3A" w:rsidP="00CB28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FA3E58" w:rsidRDefault="00CB28E5" w:rsidP="00CB28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FA3E58">
        <w:rPr>
          <w:rFonts w:ascii="Calibri" w:eastAsia="Times New Roman" w:hAnsi="Calibri" w:cs="Times New Roman"/>
          <w:color w:val="000000"/>
          <w:lang w:eastAsia="sv-SE"/>
        </w:rPr>
        <w:t>Behöver du hjälp att fylla i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blanketten</w:t>
      </w:r>
      <w:r w:rsidRPr="00FA3E58">
        <w:rPr>
          <w:rFonts w:ascii="Calibri" w:eastAsia="Times New Roman" w:hAnsi="Calibri" w:cs="Times New Roman"/>
          <w:color w:val="000000"/>
          <w:lang w:eastAsia="sv-SE"/>
        </w:rPr>
        <w:t>? Kontakta Inga-Lill Claesson tfn 0155-24</w:t>
      </w:r>
      <w:r w:rsidR="00ED223C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Pr="00FA3E58">
        <w:rPr>
          <w:rFonts w:ascii="Calibri" w:eastAsia="Times New Roman" w:hAnsi="Calibri" w:cs="Times New Roman"/>
          <w:color w:val="000000"/>
          <w:lang w:eastAsia="sv-SE"/>
        </w:rPr>
        <w:t>83</w:t>
      </w:r>
      <w:r w:rsidR="00ED223C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Pr="00FA3E58">
        <w:rPr>
          <w:rFonts w:ascii="Calibri" w:eastAsia="Times New Roman" w:hAnsi="Calibri" w:cs="Times New Roman"/>
          <w:color w:val="000000"/>
          <w:lang w:eastAsia="sv-SE"/>
        </w:rPr>
        <w:t>34 eller Marie Gustafsson tfn 0155-24</w:t>
      </w:r>
      <w:r w:rsidR="00ED223C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Pr="00FA3E58">
        <w:rPr>
          <w:rFonts w:ascii="Calibri" w:eastAsia="Times New Roman" w:hAnsi="Calibri" w:cs="Times New Roman"/>
          <w:color w:val="000000"/>
          <w:lang w:eastAsia="sv-SE"/>
        </w:rPr>
        <w:t>83</w:t>
      </w:r>
      <w:r w:rsidR="00ED223C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Pr="00FA3E58">
        <w:rPr>
          <w:rFonts w:ascii="Calibri" w:eastAsia="Times New Roman" w:hAnsi="Calibri" w:cs="Times New Roman"/>
          <w:color w:val="000000"/>
          <w:lang w:eastAsia="sv-SE"/>
        </w:rPr>
        <w:t>49</w:t>
      </w:r>
    </w:p>
    <w:p w:rsidR="007A44D8" w:rsidRDefault="007A44D8" w:rsidP="00CB28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CB28E5" w:rsidRPr="00CB28E5" w:rsidRDefault="00CB28E5" w:rsidP="00CB28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126"/>
        <w:gridCol w:w="2268"/>
        <w:gridCol w:w="1701"/>
        <w:gridCol w:w="3688"/>
      </w:tblGrid>
      <w:tr w:rsidR="00FA3E58" w:rsidTr="00AB7B49">
        <w:tc>
          <w:tcPr>
            <w:tcW w:w="3227" w:type="dxa"/>
            <w:shd w:val="clear" w:color="auto" w:fill="C6D9F1" w:themeFill="text2" w:themeFillTint="33"/>
          </w:tcPr>
          <w:p w:rsidR="00FA3E58" w:rsidRDefault="00F31FFC">
            <w:r>
              <w:t>Instans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A3E58" w:rsidRDefault="00F31FFC">
            <w:r>
              <w:t>Uppdrag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A3E58" w:rsidRDefault="00F31FFC">
            <w:r>
              <w:t>Förnamn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A3E58" w:rsidRDefault="00F31FFC">
            <w:r>
              <w:t>Efternamn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A3E58" w:rsidRDefault="00F31FFC">
            <w:r>
              <w:t>Personnummer</w:t>
            </w:r>
          </w:p>
        </w:tc>
        <w:tc>
          <w:tcPr>
            <w:tcW w:w="3688" w:type="dxa"/>
            <w:shd w:val="clear" w:color="auto" w:fill="C6D9F1" w:themeFill="text2" w:themeFillTint="33"/>
          </w:tcPr>
          <w:p w:rsidR="00FA3E58" w:rsidRDefault="00F31FFC">
            <w:r>
              <w:t>Postadress</w:t>
            </w:r>
          </w:p>
        </w:tc>
      </w:tr>
      <w:tr w:rsidR="00721D51" w:rsidTr="00AB7B49">
        <w:tc>
          <w:tcPr>
            <w:tcW w:w="3227" w:type="dxa"/>
          </w:tcPr>
          <w:p w:rsidR="00721D51" w:rsidRDefault="00C27E3A">
            <w:r w:rsidRPr="00C27E3A">
              <w:t>Nämndemän i Nyköpings Tingsrätt</w:t>
            </w:r>
          </w:p>
        </w:tc>
        <w:tc>
          <w:tcPr>
            <w:tcW w:w="1134" w:type="dxa"/>
          </w:tcPr>
          <w:p w:rsidR="00721D51" w:rsidRDefault="00721D51"/>
        </w:tc>
        <w:tc>
          <w:tcPr>
            <w:tcW w:w="2126" w:type="dxa"/>
          </w:tcPr>
          <w:p w:rsidR="00721D51" w:rsidRDefault="00721D51"/>
        </w:tc>
        <w:tc>
          <w:tcPr>
            <w:tcW w:w="2268" w:type="dxa"/>
          </w:tcPr>
          <w:p w:rsidR="00721D51" w:rsidRDefault="00721D51"/>
        </w:tc>
        <w:tc>
          <w:tcPr>
            <w:tcW w:w="1701" w:type="dxa"/>
          </w:tcPr>
          <w:p w:rsidR="00721D51" w:rsidRDefault="00721D51"/>
        </w:tc>
        <w:tc>
          <w:tcPr>
            <w:tcW w:w="3688" w:type="dxa"/>
          </w:tcPr>
          <w:p w:rsidR="00721D51" w:rsidRDefault="00721D51"/>
        </w:tc>
      </w:tr>
      <w:tr w:rsidR="00C27E3A" w:rsidTr="00AB7B49">
        <w:tc>
          <w:tcPr>
            <w:tcW w:w="3227" w:type="dxa"/>
          </w:tcPr>
          <w:p w:rsidR="00C27E3A" w:rsidRDefault="00C27E3A">
            <w:r w:rsidRPr="00FB0870">
              <w:t>Nämndemän i Nyköpings Tingsrätt</w:t>
            </w:r>
          </w:p>
        </w:tc>
        <w:tc>
          <w:tcPr>
            <w:tcW w:w="1134" w:type="dxa"/>
          </w:tcPr>
          <w:p w:rsidR="00C27E3A" w:rsidRDefault="00C27E3A"/>
        </w:tc>
        <w:tc>
          <w:tcPr>
            <w:tcW w:w="2126" w:type="dxa"/>
          </w:tcPr>
          <w:p w:rsidR="00C27E3A" w:rsidRDefault="00C27E3A"/>
        </w:tc>
        <w:tc>
          <w:tcPr>
            <w:tcW w:w="2268" w:type="dxa"/>
          </w:tcPr>
          <w:p w:rsidR="00C27E3A" w:rsidRDefault="00C27E3A"/>
        </w:tc>
        <w:tc>
          <w:tcPr>
            <w:tcW w:w="1701" w:type="dxa"/>
          </w:tcPr>
          <w:p w:rsidR="00C27E3A" w:rsidRDefault="00C27E3A"/>
        </w:tc>
        <w:tc>
          <w:tcPr>
            <w:tcW w:w="3688" w:type="dxa"/>
          </w:tcPr>
          <w:p w:rsidR="00C27E3A" w:rsidRDefault="00C27E3A"/>
        </w:tc>
      </w:tr>
      <w:tr w:rsidR="00C27E3A" w:rsidTr="00AB7B49">
        <w:tc>
          <w:tcPr>
            <w:tcW w:w="3227" w:type="dxa"/>
          </w:tcPr>
          <w:p w:rsidR="00C27E3A" w:rsidRDefault="00C27E3A">
            <w:r w:rsidRPr="00FB0870">
              <w:t>Nämndemän i Nyköpings Tingsrätt</w:t>
            </w:r>
          </w:p>
        </w:tc>
        <w:tc>
          <w:tcPr>
            <w:tcW w:w="1134" w:type="dxa"/>
          </w:tcPr>
          <w:p w:rsidR="00C27E3A" w:rsidRDefault="00C27E3A"/>
        </w:tc>
        <w:tc>
          <w:tcPr>
            <w:tcW w:w="2126" w:type="dxa"/>
          </w:tcPr>
          <w:p w:rsidR="00C27E3A" w:rsidRDefault="00C27E3A"/>
        </w:tc>
        <w:tc>
          <w:tcPr>
            <w:tcW w:w="2268" w:type="dxa"/>
          </w:tcPr>
          <w:p w:rsidR="00C27E3A" w:rsidRDefault="00C27E3A"/>
        </w:tc>
        <w:tc>
          <w:tcPr>
            <w:tcW w:w="1701" w:type="dxa"/>
          </w:tcPr>
          <w:p w:rsidR="00C27E3A" w:rsidRDefault="00C27E3A"/>
        </w:tc>
        <w:tc>
          <w:tcPr>
            <w:tcW w:w="3688" w:type="dxa"/>
          </w:tcPr>
          <w:p w:rsidR="00C27E3A" w:rsidRDefault="00C27E3A"/>
        </w:tc>
      </w:tr>
      <w:tr w:rsidR="00C27E3A" w:rsidTr="00AB7B49">
        <w:tc>
          <w:tcPr>
            <w:tcW w:w="3227" w:type="dxa"/>
          </w:tcPr>
          <w:p w:rsidR="00C27E3A" w:rsidRDefault="00C27E3A">
            <w:r w:rsidRPr="00FB0870">
              <w:t>Nämndemän i Nyköpings Tingsrätt</w:t>
            </w:r>
          </w:p>
        </w:tc>
        <w:tc>
          <w:tcPr>
            <w:tcW w:w="1134" w:type="dxa"/>
          </w:tcPr>
          <w:p w:rsidR="00C27E3A" w:rsidRDefault="00C27E3A"/>
        </w:tc>
        <w:tc>
          <w:tcPr>
            <w:tcW w:w="2126" w:type="dxa"/>
          </w:tcPr>
          <w:p w:rsidR="00C27E3A" w:rsidRDefault="00C27E3A"/>
        </w:tc>
        <w:tc>
          <w:tcPr>
            <w:tcW w:w="2268" w:type="dxa"/>
          </w:tcPr>
          <w:p w:rsidR="00C27E3A" w:rsidRDefault="00C27E3A"/>
        </w:tc>
        <w:tc>
          <w:tcPr>
            <w:tcW w:w="1701" w:type="dxa"/>
          </w:tcPr>
          <w:p w:rsidR="00C27E3A" w:rsidRDefault="00C27E3A"/>
        </w:tc>
        <w:tc>
          <w:tcPr>
            <w:tcW w:w="3688" w:type="dxa"/>
          </w:tcPr>
          <w:p w:rsidR="00C27E3A" w:rsidRDefault="00C27E3A"/>
        </w:tc>
      </w:tr>
      <w:tr w:rsidR="00C27E3A" w:rsidTr="00AB7B49">
        <w:tc>
          <w:tcPr>
            <w:tcW w:w="3227" w:type="dxa"/>
          </w:tcPr>
          <w:p w:rsidR="00C27E3A" w:rsidRDefault="00C27E3A">
            <w:r w:rsidRPr="00FB0870">
              <w:t>Nämndemän i Nyköpings Tingsrätt</w:t>
            </w:r>
          </w:p>
        </w:tc>
        <w:tc>
          <w:tcPr>
            <w:tcW w:w="1134" w:type="dxa"/>
          </w:tcPr>
          <w:p w:rsidR="00C27E3A" w:rsidRDefault="00C27E3A"/>
        </w:tc>
        <w:tc>
          <w:tcPr>
            <w:tcW w:w="2126" w:type="dxa"/>
          </w:tcPr>
          <w:p w:rsidR="00C27E3A" w:rsidRDefault="00C27E3A"/>
        </w:tc>
        <w:tc>
          <w:tcPr>
            <w:tcW w:w="2268" w:type="dxa"/>
          </w:tcPr>
          <w:p w:rsidR="00C27E3A" w:rsidRDefault="00C27E3A"/>
        </w:tc>
        <w:tc>
          <w:tcPr>
            <w:tcW w:w="1701" w:type="dxa"/>
          </w:tcPr>
          <w:p w:rsidR="00C27E3A" w:rsidRDefault="00C27E3A"/>
        </w:tc>
        <w:tc>
          <w:tcPr>
            <w:tcW w:w="3688" w:type="dxa"/>
          </w:tcPr>
          <w:p w:rsidR="00C27E3A" w:rsidRDefault="00C27E3A"/>
        </w:tc>
      </w:tr>
      <w:tr w:rsidR="00C27E3A" w:rsidTr="00AB7B49">
        <w:tc>
          <w:tcPr>
            <w:tcW w:w="3227" w:type="dxa"/>
          </w:tcPr>
          <w:p w:rsidR="00C27E3A" w:rsidRDefault="00C27E3A">
            <w:r w:rsidRPr="00FB0870">
              <w:lastRenderedPageBreak/>
              <w:t>Nämndemän i Nyköpings Tingsrätt</w:t>
            </w:r>
          </w:p>
        </w:tc>
        <w:tc>
          <w:tcPr>
            <w:tcW w:w="1134" w:type="dxa"/>
          </w:tcPr>
          <w:p w:rsidR="00C27E3A" w:rsidRDefault="00C27E3A"/>
        </w:tc>
        <w:tc>
          <w:tcPr>
            <w:tcW w:w="2126" w:type="dxa"/>
          </w:tcPr>
          <w:p w:rsidR="00C27E3A" w:rsidRDefault="00C27E3A"/>
        </w:tc>
        <w:tc>
          <w:tcPr>
            <w:tcW w:w="2268" w:type="dxa"/>
          </w:tcPr>
          <w:p w:rsidR="00C27E3A" w:rsidRDefault="00C27E3A"/>
        </w:tc>
        <w:tc>
          <w:tcPr>
            <w:tcW w:w="1701" w:type="dxa"/>
          </w:tcPr>
          <w:p w:rsidR="00C27E3A" w:rsidRDefault="00C27E3A"/>
        </w:tc>
        <w:tc>
          <w:tcPr>
            <w:tcW w:w="3688" w:type="dxa"/>
          </w:tcPr>
          <w:p w:rsidR="00C27E3A" w:rsidRDefault="00C27E3A"/>
        </w:tc>
      </w:tr>
      <w:tr w:rsidR="00C27E3A" w:rsidTr="00AB7B49">
        <w:tc>
          <w:tcPr>
            <w:tcW w:w="3227" w:type="dxa"/>
          </w:tcPr>
          <w:p w:rsidR="00C27E3A" w:rsidRDefault="00C27E3A">
            <w:r w:rsidRPr="00FB0870">
              <w:t>Nämndemän i Nyköpings Tingsrätt</w:t>
            </w:r>
          </w:p>
        </w:tc>
        <w:tc>
          <w:tcPr>
            <w:tcW w:w="1134" w:type="dxa"/>
          </w:tcPr>
          <w:p w:rsidR="00C27E3A" w:rsidRDefault="00C27E3A"/>
        </w:tc>
        <w:tc>
          <w:tcPr>
            <w:tcW w:w="2126" w:type="dxa"/>
          </w:tcPr>
          <w:p w:rsidR="00C27E3A" w:rsidRDefault="00C27E3A"/>
        </w:tc>
        <w:tc>
          <w:tcPr>
            <w:tcW w:w="2268" w:type="dxa"/>
          </w:tcPr>
          <w:p w:rsidR="00C27E3A" w:rsidRDefault="00C27E3A"/>
        </w:tc>
        <w:tc>
          <w:tcPr>
            <w:tcW w:w="1701" w:type="dxa"/>
          </w:tcPr>
          <w:p w:rsidR="00C27E3A" w:rsidRDefault="00C27E3A"/>
        </w:tc>
        <w:tc>
          <w:tcPr>
            <w:tcW w:w="3688" w:type="dxa"/>
          </w:tcPr>
          <w:p w:rsidR="00C27E3A" w:rsidRDefault="00C27E3A"/>
        </w:tc>
      </w:tr>
      <w:tr w:rsidR="00C27E3A" w:rsidTr="00AB7B49">
        <w:tc>
          <w:tcPr>
            <w:tcW w:w="3227" w:type="dxa"/>
          </w:tcPr>
          <w:p w:rsidR="00C27E3A" w:rsidRDefault="00C27E3A">
            <w:r w:rsidRPr="00FB0870">
              <w:t>Nämndemän i Nyköpings Tingsrätt</w:t>
            </w:r>
          </w:p>
        </w:tc>
        <w:tc>
          <w:tcPr>
            <w:tcW w:w="1134" w:type="dxa"/>
          </w:tcPr>
          <w:p w:rsidR="00C27E3A" w:rsidRDefault="00C27E3A"/>
        </w:tc>
        <w:tc>
          <w:tcPr>
            <w:tcW w:w="2126" w:type="dxa"/>
          </w:tcPr>
          <w:p w:rsidR="00C27E3A" w:rsidRDefault="00C27E3A"/>
        </w:tc>
        <w:tc>
          <w:tcPr>
            <w:tcW w:w="2268" w:type="dxa"/>
          </w:tcPr>
          <w:p w:rsidR="00C27E3A" w:rsidRDefault="00C27E3A"/>
        </w:tc>
        <w:tc>
          <w:tcPr>
            <w:tcW w:w="1701" w:type="dxa"/>
          </w:tcPr>
          <w:p w:rsidR="00C27E3A" w:rsidRDefault="00C27E3A"/>
        </w:tc>
        <w:tc>
          <w:tcPr>
            <w:tcW w:w="3688" w:type="dxa"/>
          </w:tcPr>
          <w:p w:rsidR="00C27E3A" w:rsidRDefault="00C27E3A"/>
        </w:tc>
      </w:tr>
      <w:tr w:rsidR="00C27E3A" w:rsidTr="00AB7B49">
        <w:tc>
          <w:tcPr>
            <w:tcW w:w="3227" w:type="dxa"/>
          </w:tcPr>
          <w:p w:rsidR="00C27E3A" w:rsidRDefault="00C27E3A">
            <w:r w:rsidRPr="00FB0870">
              <w:t>Nämndemän i Nyköpings Tingsrätt</w:t>
            </w:r>
          </w:p>
        </w:tc>
        <w:tc>
          <w:tcPr>
            <w:tcW w:w="1134" w:type="dxa"/>
          </w:tcPr>
          <w:p w:rsidR="00C27E3A" w:rsidRDefault="00C27E3A"/>
        </w:tc>
        <w:tc>
          <w:tcPr>
            <w:tcW w:w="2126" w:type="dxa"/>
          </w:tcPr>
          <w:p w:rsidR="00C27E3A" w:rsidRDefault="00C27E3A"/>
        </w:tc>
        <w:tc>
          <w:tcPr>
            <w:tcW w:w="2268" w:type="dxa"/>
          </w:tcPr>
          <w:p w:rsidR="00C27E3A" w:rsidRDefault="00C27E3A"/>
        </w:tc>
        <w:tc>
          <w:tcPr>
            <w:tcW w:w="1701" w:type="dxa"/>
          </w:tcPr>
          <w:p w:rsidR="00C27E3A" w:rsidRDefault="00C27E3A"/>
        </w:tc>
        <w:tc>
          <w:tcPr>
            <w:tcW w:w="3688" w:type="dxa"/>
          </w:tcPr>
          <w:p w:rsidR="00C27E3A" w:rsidRDefault="00C27E3A"/>
        </w:tc>
      </w:tr>
      <w:tr w:rsidR="00C27E3A" w:rsidTr="00AB7B49">
        <w:tc>
          <w:tcPr>
            <w:tcW w:w="3227" w:type="dxa"/>
          </w:tcPr>
          <w:p w:rsidR="00C27E3A" w:rsidRDefault="00C27E3A">
            <w:r w:rsidRPr="00FB0870">
              <w:t>Nämndemän i Nyköpings Tingsrätt</w:t>
            </w:r>
          </w:p>
        </w:tc>
        <w:tc>
          <w:tcPr>
            <w:tcW w:w="1134" w:type="dxa"/>
          </w:tcPr>
          <w:p w:rsidR="00C27E3A" w:rsidRDefault="00C27E3A"/>
        </w:tc>
        <w:tc>
          <w:tcPr>
            <w:tcW w:w="2126" w:type="dxa"/>
          </w:tcPr>
          <w:p w:rsidR="00C27E3A" w:rsidRDefault="00C27E3A"/>
        </w:tc>
        <w:tc>
          <w:tcPr>
            <w:tcW w:w="2268" w:type="dxa"/>
          </w:tcPr>
          <w:p w:rsidR="00C27E3A" w:rsidRDefault="00C27E3A"/>
        </w:tc>
        <w:tc>
          <w:tcPr>
            <w:tcW w:w="1701" w:type="dxa"/>
          </w:tcPr>
          <w:p w:rsidR="00C27E3A" w:rsidRDefault="00C27E3A"/>
        </w:tc>
        <w:tc>
          <w:tcPr>
            <w:tcW w:w="3688" w:type="dxa"/>
          </w:tcPr>
          <w:p w:rsidR="00C27E3A" w:rsidRDefault="00C27E3A"/>
        </w:tc>
      </w:tr>
      <w:tr w:rsidR="00C27E3A" w:rsidTr="00AB7B49">
        <w:tc>
          <w:tcPr>
            <w:tcW w:w="3227" w:type="dxa"/>
          </w:tcPr>
          <w:p w:rsidR="00C27E3A" w:rsidRDefault="00C27E3A">
            <w:r w:rsidRPr="00FB0870">
              <w:t>Nämndemän i Nyköpings Tingsrätt</w:t>
            </w:r>
          </w:p>
        </w:tc>
        <w:tc>
          <w:tcPr>
            <w:tcW w:w="1134" w:type="dxa"/>
          </w:tcPr>
          <w:p w:rsidR="00C27E3A" w:rsidRDefault="00C27E3A"/>
        </w:tc>
        <w:tc>
          <w:tcPr>
            <w:tcW w:w="2126" w:type="dxa"/>
          </w:tcPr>
          <w:p w:rsidR="00C27E3A" w:rsidRDefault="00C27E3A"/>
        </w:tc>
        <w:tc>
          <w:tcPr>
            <w:tcW w:w="2268" w:type="dxa"/>
          </w:tcPr>
          <w:p w:rsidR="00C27E3A" w:rsidRDefault="00C27E3A"/>
        </w:tc>
        <w:tc>
          <w:tcPr>
            <w:tcW w:w="1701" w:type="dxa"/>
          </w:tcPr>
          <w:p w:rsidR="00C27E3A" w:rsidRDefault="00C27E3A"/>
        </w:tc>
        <w:tc>
          <w:tcPr>
            <w:tcW w:w="3688" w:type="dxa"/>
          </w:tcPr>
          <w:p w:rsidR="00C27E3A" w:rsidRDefault="00C27E3A"/>
        </w:tc>
      </w:tr>
      <w:tr w:rsidR="00C27E3A" w:rsidTr="00AB7B49">
        <w:tc>
          <w:tcPr>
            <w:tcW w:w="3227" w:type="dxa"/>
          </w:tcPr>
          <w:p w:rsidR="00C27E3A" w:rsidRDefault="00C27E3A">
            <w:r w:rsidRPr="00FB0870">
              <w:t>Nämndemän i Nyköpings Tingsrätt</w:t>
            </w:r>
          </w:p>
        </w:tc>
        <w:tc>
          <w:tcPr>
            <w:tcW w:w="1134" w:type="dxa"/>
          </w:tcPr>
          <w:p w:rsidR="00C27E3A" w:rsidRDefault="00C27E3A"/>
        </w:tc>
        <w:tc>
          <w:tcPr>
            <w:tcW w:w="2126" w:type="dxa"/>
          </w:tcPr>
          <w:p w:rsidR="00C27E3A" w:rsidRDefault="00C27E3A"/>
        </w:tc>
        <w:tc>
          <w:tcPr>
            <w:tcW w:w="2268" w:type="dxa"/>
          </w:tcPr>
          <w:p w:rsidR="00C27E3A" w:rsidRDefault="00C27E3A"/>
        </w:tc>
        <w:tc>
          <w:tcPr>
            <w:tcW w:w="1701" w:type="dxa"/>
          </w:tcPr>
          <w:p w:rsidR="00C27E3A" w:rsidRDefault="00C27E3A"/>
        </w:tc>
        <w:tc>
          <w:tcPr>
            <w:tcW w:w="3688" w:type="dxa"/>
          </w:tcPr>
          <w:p w:rsidR="00C27E3A" w:rsidRDefault="00C27E3A"/>
        </w:tc>
      </w:tr>
      <w:tr w:rsidR="00C27E3A" w:rsidTr="00AB7B49">
        <w:tc>
          <w:tcPr>
            <w:tcW w:w="3227" w:type="dxa"/>
          </w:tcPr>
          <w:p w:rsidR="00C27E3A" w:rsidRDefault="00C27E3A">
            <w:r w:rsidRPr="00FB0870">
              <w:t>Nämndemän i Nyköpings Tingsrätt</w:t>
            </w:r>
          </w:p>
        </w:tc>
        <w:tc>
          <w:tcPr>
            <w:tcW w:w="1134" w:type="dxa"/>
          </w:tcPr>
          <w:p w:rsidR="00C27E3A" w:rsidRDefault="00C27E3A"/>
        </w:tc>
        <w:tc>
          <w:tcPr>
            <w:tcW w:w="2126" w:type="dxa"/>
          </w:tcPr>
          <w:p w:rsidR="00C27E3A" w:rsidRDefault="00C27E3A"/>
        </w:tc>
        <w:tc>
          <w:tcPr>
            <w:tcW w:w="2268" w:type="dxa"/>
          </w:tcPr>
          <w:p w:rsidR="00C27E3A" w:rsidRDefault="00C27E3A"/>
        </w:tc>
        <w:tc>
          <w:tcPr>
            <w:tcW w:w="1701" w:type="dxa"/>
          </w:tcPr>
          <w:p w:rsidR="00C27E3A" w:rsidRDefault="00C27E3A"/>
        </w:tc>
        <w:tc>
          <w:tcPr>
            <w:tcW w:w="3688" w:type="dxa"/>
          </w:tcPr>
          <w:p w:rsidR="00C27E3A" w:rsidRDefault="00C27E3A"/>
        </w:tc>
      </w:tr>
      <w:tr w:rsidR="00C27E3A" w:rsidTr="00AB7B49">
        <w:tc>
          <w:tcPr>
            <w:tcW w:w="3227" w:type="dxa"/>
          </w:tcPr>
          <w:p w:rsidR="00C27E3A" w:rsidRDefault="00C27E3A">
            <w:r w:rsidRPr="00FB0870">
              <w:t>Nämndemän i Nyköpings Tingsrätt</w:t>
            </w:r>
          </w:p>
        </w:tc>
        <w:tc>
          <w:tcPr>
            <w:tcW w:w="1134" w:type="dxa"/>
          </w:tcPr>
          <w:p w:rsidR="00C27E3A" w:rsidRDefault="00C27E3A"/>
        </w:tc>
        <w:tc>
          <w:tcPr>
            <w:tcW w:w="2126" w:type="dxa"/>
          </w:tcPr>
          <w:p w:rsidR="00C27E3A" w:rsidRDefault="00C27E3A"/>
        </w:tc>
        <w:tc>
          <w:tcPr>
            <w:tcW w:w="2268" w:type="dxa"/>
          </w:tcPr>
          <w:p w:rsidR="00C27E3A" w:rsidRDefault="00C27E3A"/>
        </w:tc>
        <w:tc>
          <w:tcPr>
            <w:tcW w:w="1701" w:type="dxa"/>
          </w:tcPr>
          <w:p w:rsidR="00C27E3A" w:rsidRDefault="00C27E3A"/>
        </w:tc>
        <w:tc>
          <w:tcPr>
            <w:tcW w:w="3688" w:type="dxa"/>
          </w:tcPr>
          <w:p w:rsidR="00C27E3A" w:rsidRDefault="00C27E3A"/>
        </w:tc>
      </w:tr>
    </w:tbl>
    <w:p w:rsidR="00FA3E58" w:rsidRDefault="00FA3E58"/>
    <w:sectPr w:rsidR="00FA3E58" w:rsidSect="006A238E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8E" w:rsidRDefault="006A238E" w:rsidP="006A238E">
      <w:pPr>
        <w:spacing w:after="0" w:line="240" w:lineRule="auto"/>
      </w:pPr>
      <w:r>
        <w:separator/>
      </w:r>
    </w:p>
  </w:endnote>
  <w:endnote w:type="continuationSeparator" w:id="0">
    <w:p w:rsidR="006A238E" w:rsidRDefault="006A238E" w:rsidP="006A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8E" w:rsidRDefault="006A238E" w:rsidP="006A238E">
      <w:pPr>
        <w:spacing w:after="0" w:line="240" w:lineRule="auto"/>
      </w:pPr>
      <w:r>
        <w:separator/>
      </w:r>
    </w:p>
  </w:footnote>
  <w:footnote w:type="continuationSeparator" w:id="0">
    <w:p w:rsidR="006A238E" w:rsidRDefault="006A238E" w:rsidP="006A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299445"/>
      <w:docPartObj>
        <w:docPartGallery w:val="Page Numbers (Top of Page)"/>
        <w:docPartUnique/>
      </w:docPartObj>
    </w:sdtPr>
    <w:sdtEndPr/>
    <w:sdtContent>
      <w:p w:rsidR="006A238E" w:rsidRDefault="006A238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3A">
          <w:rPr>
            <w:noProof/>
          </w:rPr>
          <w:t>1</w:t>
        </w:r>
        <w:r>
          <w:fldChar w:fldCharType="end"/>
        </w:r>
      </w:p>
    </w:sdtContent>
  </w:sdt>
  <w:p w:rsidR="006A238E" w:rsidRDefault="006A23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27EF5"/>
    <w:multiLevelType w:val="hybridMultilevel"/>
    <w:tmpl w:val="2C6230C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58"/>
    <w:rsid w:val="000345AC"/>
    <w:rsid w:val="00037FB6"/>
    <w:rsid w:val="00075FDE"/>
    <w:rsid w:val="001D081C"/>
    <w:rsid w:val="002E08FF"/>
    <w:rsid w:val="00336B95"/>
    <w:rsid w:val="00386341"/>
    <w:rsid w:val="00406273"/>
    <w:rsid w:val="004438D2"/>
    <w:rsid w:val="006A238E"/>
    <w:rsid w:val="00721D51"/>
    <w:rsid w:val="00726B5F"/>
    <w:rsid w:val="007A44D8"/>
    <w:rsid w:val="007C6065"/>
    <w:rsid w:val="008B1B1F"/>
    <w:rsid w:val="008D33FC"/>
    <w:rsid w:val="008D4F32"/>
    <w:rsid w:val="009A5131"/>
    <w:rsid w:val="00A01304"/>
    <w:rsid w:val="00AB7B49"/>
    <w:rsid w:val="00AE4FF8"/>
    <w:rsid w:val="00C27E3A"/>
    <w:rsid w:val="00C33284"/>
    <w:rsid w:val="00CB28E5"/>
    <w:rsid w:val="00CF632F"/>
    <w:rsid w:val="00E35295"/>
    <w:rsid w:val="00ED223C"/>
    <w:rsid w:val="00F31FFC"/>
    <w:rsid w:val="00FA3E58"/>
    <w:rsid w:val="00F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1FD60-BAE4-4607-BFD5-1F05B03F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qFormat/>
    <w:rsid w:val="00CF632F"/>
    <w:pPr>
      <w:keepNext/>
      <w:spacing w:after="0" w:line="240" w:lineRule="auto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37FB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CF632F"/>
    <w:pPr>
      <w:keepNext/>
      <w:spacing w:after="0" w:line="240" w:lineRule="auto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37FB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1Char">
    <w:name w:val="Rubrik 1 Char"/>
    <w:link w:val="Rubrik1"/>
    <w:rsid w:val="00CF632F"/>
    <w:rPr>
      <w:rFonts w:ascii="Arial" w:hAnsi="Arial"/>
      <w:b/>
      <w:sz w:val="28"/>
    </w:rPr>
  </w:style>
  <w:style w:type="character" w:customStyle="1" w:styleId="Rubrik3Char">
    <w:name w:val="Rubrik 3 Char"/>
    <w:link w:val="Rubrik3"/>
    <w:rsid w:val="00CF632F"/>
    <w:rPr>
      <w:rFonts w:ascii="Arial" w:hAnsi="Arial"/>
      <w:b/>
      <w:sz w:val="24"/>
    </w:rPr>
  </w:style>
  <w:style w:type="table" w:styleId="Tabellrutnt">
    <w:name w:val="Table Grid"/>
    <w:basedOn w:val="Normaltabell"/>
    <w:uiPriority w:val="59"/>
    <w:rsid w:val="00FA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31FF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A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238E"/>
  </w:style>
  <w:style w:type="paragraph" w:styleId="Sidfot">
    <w:name w:val="footer"/>
    <w:basedOn w:val="Normal"/>
    <w:link w:val="SidfotChar"/>
    <w:uiPriority w:val="99"/>
    <w:unhideWhenUsed/>
    <w:rsid w:val="006A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238E"/>
  </w:style>
  <w:style w:type="paragraph" w:styleId="Liststycke">
    <w:name w:val="List Paragraph"/>
    <w:basedOn w:val="Normal"/>
    <w:uiPriority w:val="34"/>
    <w:qFormat/>
    <w:rsid w:val="00CB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ykoping.se/personuppgif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 kommun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 Marie</dc:creator>
  <cp:lastModifiedBy>Gustafsson Marie</cp:lastModifiedBy>
  <cp:revision>2</cp:revision>
  <dcterms:created xsi:type="dcterms:W3CDTF">2019-01-15T09:35:00Z</dcterms:created>
  <dcterms:modified xsi:type="dcterms:W3CDTF">2019-01-15T09:35:00Z</dcterms:modified>
</cp:coreProperties>
</file>