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1021"/>
        <w:gridCol w:w="4536"/>
        <w:gridCol w:w="1021"/>
        <w:gridCol w:w="4646"/>
      </w:tblGrid>
      <w:tr w:rsidR="005939A0" w:rsidRPr="00121EE8" w:rsidTr="000C3ADD">
        <w:trPr>
          <w:trHeight w:hRule="exact" w:val="10490"/>
        </w:trPr>
        <w:tc>
          <w:tcPr>
            <w:tcW w:w="4536" w:type="dxa"/>
            <w:tcMar>
              <w:left w:w="0" w:type="dxa"/>
              <w:right w:w="0" w:type="dxa"/>
            </w:tcMar>
          </w:tcPr>
          <w:p w:rsidR="00385D57" w:rsidRPr="00121EE8" w:rsidRDefault="00385D57" w:rsidP="005939A0">
            <w:pPr>
              <w:pStyle w:val="Rubrik2"/>
              <w:outlineLvl w:val="1"/>
            </w:pPr>
            <w:bookmarkStart w:id="0" w:name="_GoBack"/>
            <w:bookmarkEnd w:id="0"/>
            <w:r w:rsidRPr="00121EE8">
              <w:t>Sävö</w:t>
            </w:r>
          </w:p>
          <w:p w:rsidR="00385D57" w:rsidRPr="00121EE8" w:rsidRDefault="00385D57" w:rsidP="005939A0">
            <w:r w:rsidRPr="00121EE8">
              <w:t>Mellan Stendörrens naturreservat och Trosa ligger Sävö. Ön ligger endast 300 meter från fastlandet med Källvik som närmaste brygga. Sävö har varit naturreservat sedan 1987 och våren 2000 invigdes Sävö lägerskola.</w:t>
            </w:r>
          </w:p>
          <w:p w:rsidR="000D3CD0" w:rsidRDefault="00385D57" w:rsidP="005939A0">
            <w:r w:rsidRPr="00121EE8">
              <w:t>Ön har en fantastisk natur med klipphällar, branta berg, skogar, ängsmarke</w:t>
            </w:r>
            <w:r w:rsidR="000D3CD0">
              <w:t xml:space="preserve">r och omväxlande strandmiljöer. </w:t>
            </w:r>
            <w:r w:rsidRPr="00121EE8">
              <w:t>På Sävö finns gott om rester av det gamla odlingsla</w:t>
            </w:r>
            <w:r w:rsidR="000D3CD0">
              <w:t>ndskapet som t ex hamlade träd.</w:t>
            </w:r>
          </w:p>
          <w:p w:rsidR="000D3CD0" w:rsidRDefault="00385D57" w:rsidP="005939A0">
            <w:r w:rsidRPr="00121EE8">
              <w:t>På Sävö är man långt från affärer och gatlampor. Stadens brus är under vår och sommar ersatt av fågelsång och orkidéer och andra ängsblommor frodas. Under höstens mörka kväll</w:t>
            </w:r>
            <w:r w:rsidR="000D3CD0">
              <w:t>ar är stjärnhimmeln fantastisk.</w:t>
            </w:r>
          </w:p>
          <w:p w:rsidR="00385D57" w:rsidRDefault="00385D57" w:rsidP="005939A0">
            <w:r w:rsidRPr="00121EE8">
              <w:t>Sörmlandsleden har en rundslinga på ön, det finns roddbåtar att låna och goda fiskemöjligheter.</w:t>
            </w:r>
          </w:p>
          <w:p w:rsidR="00B60C38" w:rsidRDefault="00B60C38" w:rsidP="005939A0"/>
          <w:p w:rsidR="00623CDF" w:rsidRDefault="001E13CD" w:rsidP="005939A0">
            <w:r>
              <w:rPr>
                <w:noProof/>
                <w:lang w:eastAsia="sv-SE"/>
              </w:rPr>
              <w:drawing>
                <wp:inline distT="0" distB="0" distL="0" distR="0" wp14:anchorId="7D973BEC" wp14:editId="2DE2C406">
                  <wp:extent cx="2880000" cy="2524444"/>
                  <wp:effectExtent l="0" t="0" r="0" b="952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24_102034.jpg"/>
                          <pic:cNvPicPr/>
                        </pic:nvPicPr>
                        <pic:blipFill rotWithShape="1">
                          <a:blip r:embed="rId6" cstate="print">
                            <a:extLst>
                              <a:ext uri="{28A0092B-C50C-407E-A947-70E740481C1C}">
                                <a14:useLocalDpi xmlns:a14="http://schemas.microsoft.com/office/drawing/2010/main" val="0"/>
                              </a:ext>
                            </a:extLst>
                          </a:blip>
                          <a:srcRect l="-1" r="-309" b="34056"/>
                          <a:stretch/>
                        </pic:blipFill>
                        <pic:spPr bwMode="auto">
                          <a:xfrm>
                            <a:off x="0" y="0"/>
                            <a:ext cx="2880000" cy="2524444"/>
                          </a:xfrm>
                          <a:prstGeom prst="rect">
                            <a:avLst/>
                          </a:prstGeom>
                          <a:ln>
                            <a:noFill/>
                          </a:ln>
                          <a:extLst>
                            <a:ext uri="{53640926-AAD7-44D8-BBD7-CCE9431645EC}">
                              <a14:shadowObscured xmlns:a14="http://schemas.microsoft.com/office/drawing/2010/main"/>
                            </a:ext>
                          </a:extLst>
                        </pic:spPr>
                      </pic:pic>
                    </a:graphicData>
                  </a:graphic>
                </wp:inline>
              </w:drawing>
            </w:r>
          </w:p>
          <w:p w:rsidR="001E13CD" w:rsidRPr="000274EF" w:rsidRDefault="001E13CD" w:rsidP="005939A0">
            <w:r>
              <w:rPr>
                <w:i/>
                <w:sz w:val="16"/>
                <w:szCs w:val="16"/>
              </w:rPr>
              <w:t>Hamlade träd på Sävö.</w:t>
            </w:r>
          </w:p>
        </w:tc>
        <w:tc>
          <w:tcPr>
            <w:tcW w:w="1021" w:type="dxa"/>
            <w:tcMar>
              <w:left w:w="0" w:type="dxa"/>
              <w:right w:w="0" w:type="dxa"/>
            </w:tcMar>
          </w:tcPr>
          <w:p w:rsidR="00385D57" w:rsidRPr="00121EE8" w:rsidRDefault="00385D57" w:rsidP="005939A0"/>
        </w:tc>
        <w:tc>
          <w:tcPr>
            <w:tcW w:w="4536" w:type="dxa"/>
            <w:tcMar>
              <w:left w:w="0" w:type="dxa"/>
              <w:right w:w="0" w:type="dxa"/>
            </w:tcMar>
          </w:tcPr>
          <w:p w:rsidR="00385D57" w:rsidRPr="00121EE8" w:rsidRDefault="00385D57" w:rsidP="005939A0">
            <w:pPr>
              <w:pStyle w:val="Rubrik2"/>
              <w:outlineLvl w:val="1"/>
            </w:pPr>
            <w:r w:rsidRPr="00121EE8">
              <w:t>Lägerskola</w:t>
            </w:r>
          </w:p>
          <w:p w:rsidR="000D3CD0" w:rsidRDefault="00385D57" w:rsidP="005939A0">
            <w:r w:rsidRPr="00121EE8">
              <w:t xml:space="preserve">Till Sävö kan du komma med din klass under hela maj och första veckan i juni samt under september och första </w:t>
            </w:r>
            <w:r w:rsidR="000D3CD0">
              <w:t>veckan i oktober alla vardagar.</w:t>
            </w:r>
          </w:p>
          <w:p w:rsidR="000D3CD0" w:rsidRDefault="00385D57" w:rsidP="005939A0">
            <w:r w:rsidRPr="00121EE8">
              <w:t>Lägerskolans naturpedagogiska verksamhet riktar sig till ba</w:t>
            </w:r>
            <w:r w:rsidR="000D3CD0">
              <w:t xml:space="preserve">rn och ungdomar från åk4 t </w:t>
            </w:r>
            <w:r w:rsidRPr="00121EE8">
              <w:t>o</w:t>
            </w:r>
            <w:r w:rsidR="000D3CD0">
              <w:t xml:space="preserve"> </w:t>
            </w:r>
            <w:r w:rsidRPr="00121EE8">
              <w:t>m. gymn</w:t>
            </w:r>
            <w:r w:rsidR="000D3CD0">
              <w:t>asiet i hela Södermanlands län.</w:t>
            </w:r>
          </w:p>
          <w:p w:rsidR="000D3CD0" w:rsidRDefault="00385D57" w:rsidP="005939A0">
            <w:r w:rsidRPr="00121EE8">
              <w:t>Under dagtid är det till stor del lektioner utomhus och Naturskolans ped</w:t>
            </w:r>
            <w:r w:rsidR="000D3CD0">
              <w:t>agoger håller i undervisningen.</w:t>
            </w:r>
          </w:p>
          <w:p w:rsidR="000D3CD0" w:rsidRDefault="00385D57" w:rsidP="005939A0">
            <w:r w:rsidRPr="00121EE8">
              <w:t xml:space="preserve">Att åka på lägerskola är ett trevligt sätt att uppleva naturen, svetsa ihop en skolklass, inleda eller avsluta en termin. Det är inspirerande att byta miljö och bryta vardagen. Dessutom är </w:t>
            </w:r>
            <w:r w:rsidR="000D3CD0">
              <w:t>det hälsosamt att vara utomhus.</w:t>
            </w:r>
          </w:p>
          <w:p w:rsidR="00385D57" w:rsidRDefault="00385D57" w:rsidP="005939A0">
            <w:r w:rsidRPr="00121EE8">
              <w:t>Ni sover på vandrarhem och där ka</w:t>
            </w:r>
            <w:r w:rsidR="00C503B1">
              <w:t>n ni också laga mat tillsammans.</w:t>
            </w:r>
          </w:p>
          <w:p w:rsidR="00B60C38" w:rsidRDefault="00B60C38" w:rsidP="005939A0"/>
          <w:p w:rsidR="00385D57" w:rsidRDefault="00C503B1" w:rsidP="005939A0">
            <w:r w:rsidRPr="00121EE8">
              <w:rPr>
                <w:noProof/>
                <w:lang w:eastAsia="sv-SE"/>
              </w:rPr>
              <w:drawing>
                <wp:inline distT="0" distB="0" distL="0" distR="0" wp14:anchorId="6F86D43F" wp14:editId="22896C53">
                  <wp:extent cx="2880000" cy="1682044"/>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0000" cy="1682044"/>
                          </a:xfrm>
                          <a:prstGeom prst="rect">
                            <a:avLst/>
                          </a:prstGeom>
                          <a:noFill/>
                          <a:ln>
                            <a:noFill/>
                          </a:ln>
                        </pic:spPr>
                      </pic:pic>
                    </a:graphicData>
                  </a:graphic>
                </wp:inline>
              </w:drawing>
            </w:r>
          </w:p>
          <w:p w:rsidR="00C503B1" w:rsidRPr="00C503B1" w:rsidRDefault="00C503B1" w:rsidP="005939A0">
            <w:pPr>
              <w:rPr>
                <w:i/>
                <w:sz w:val="16"/>
                <w:szCs w:val="16"/>
              </w:rPr>
            </w:pPr>
            <w:r w:rsidRPr="00C503B1">
              <w:rPr>
                <w:i/>
                <w:sz w:val="16"/>
                <w:szCs w:val="16"/>
              </w:rPr>
              <w:t>I Sävö gårds gamla lada finns undervisningslokaler.</w:t>
            </w:r>
          </w:p>
        </w:tc>
        <w:tc>
          <w:tcPr>
            <w:tcW w:w="1021" w:type="dxa"/>
            <w:tcMar>
              <w:left w:w="0" w:type="dxa"/>
              <w:right w:w="0" w:type="dxa"/>
            </w:tcMar>
          </w:tcPr>
          <w:p w:rsidR="00385D57" w:rsidRPr="00121EE8" w:rsidRDefault="00385D57" w:rsidP="005939A0"/>
        </w:tc>
        <w:tc>
          <w:tcPr>
            <w:tcW w:w="4646" w:type="dxa"/>
            <w:tcMar>
              <w:left w:w="0" w:type="dxa"/>
              <w:right w:w="0" w:type="dxa"/>
            </w:tcMar>
          </w:tcPr>
          <w:p w:rsidR="00385D57" w:rsidRPr="00121EE8" w:rsidRDefault="00385D57" w:rsidP="005939A0">
            <w:pPr>
              <w:pStyle w:val="Rubrik2"/>
              <w:ind w:right="-57"/>
              <w:outlineLvl w:val="1"/>
            </w:pPr>
            <w:r w:rsidRPr="00121EE8">
              <w:t xml:space="preserve">Exempel på program för en </w:t>
            </w:r>
            <w:r w:rsidR="00C503B1">
              <w:t>två</w:t>
            </w:r>
            <w:r w:rsidRPr="00121EE8">
              <w:t>dagars</w:t>
            </w:r>
            <w:r w:rsidR="00C503B1">
              <w:t>-</w:t>
            </w:r>
            <w:r w:rsidRPr="00121EE8">
              <w:t>lägerskola (mellanstadieklass)</w:t>
            </w:r>
          </w:p>
          <w:p w:rsidR="00C503B1" w:rsidRPr="00C503B1" w:rsidRDefault="00C503B1" w:rsidP="005939A0">
            <w:pPr>
              <w:ind w:right="-57"/>
              <w:rPr>
                <w:i/>
              </w:rPr>
            </w:pPr>
            <w:r w:rsidRPr="00C503B1">
              <w:rPr>
                <w:i/>
              </w:rPr>
              <w:t>Första dagen</w:t>
            </w:r>
          </w:p>
          <w:p w:rsidR="00C503B1" w:rsidRDefault="00385D57" w:rsidP="005939A0">
            <w:pPr>
              <w:ind w:right="-57"/>
            </w:pPr>
            <w:r w:rsidRPr="00121EE8">
              <w:t>Förmiddag: Båttur från Källviks brygga och inkvartering på vandrarhemmet. Därefter en guidad vandring med studier i Sävös vackra och spänn</w:t>
            </w:r>
            <w:r w:rsidR="00C503B1">
              <w:t>ande natur- och kulturlandskap.</w:t>
            </w:r>
          </w:p>
          <w:p w:rsidR="00C503B1" w:rsidRDefault="00385D57" w:rsidP="005939A0">
            <w:pPr>
              <w:ind w:right="-57"/>
            </w:pPr>
            <w:r w:rsidRPr="00121EE8">
              <w:t>Efter lunch: Geocaching där man med hjälp av GPS hittar olika uppgifter som man tillsammans</w:t>
            </w:r>
            <w:r w:rsidR="00C503B1">
              <w:t xml:space="preserve"> i en grupp ska lösa i naturen.</w:t>
            </w:r>
          </w:p>
          <w:p w:rsidR="00385D57" w:rsidRPr="00121EE8" w:rsidRDefault="00385D57" w:rsidP="005939A0">
            <w:pPr>
              <w:ind w:right="-57"/>
            </w:pPr>
            <w:r w:rsidRPr="00121EE8">
              <w:t>Efter ca kl.16: Klassens eget program (fiska, skåda fågel, tova ull, måla, lägereld etc.)</w:t>
            </w:r>
          </w:p>
          <w:p w:rsidR="00C503B1" w:rsidRPr="00C503B1" w:rsidRDefault="00C503B1" w:rsidP="005939A0">
            <w:pPr>
              <w:ind w:right="-57"/>
              <w:rPr>
                <w:i/>
              </w:rPr>
            </w:pPr>
            <w:r w:rsidRPr="00C503B1">
              <w:rPr>
                <w:i/>
              </w:rPr>
              <w:t>Andra dagen</w:t>
            </w:r>
          </w:p>
          <w:p w:rsidR="00385D57" w:rsidRDefault="00385D57" w:rsidP="005939A0">
            <w:pPr>
              <w:ind w:right="-57"/>
            </w:pPr>
            <w:r w:rsidRPr="00121EE8">
              <w:t>Hela dagen ägnas åt att undersöka växt- och djurlivet i Östersjön samt havets ekologi. Praktiska undersökningar genomförs både på stranden och i lab</w:t>
            </w:r>
            <w:r w:rsidR="00C503B1">
              <w:t>b</w:t>
            </w:r>
            <w:r w:rsidRPr="00121EE8">
              <w:t>lokalen som är välutrustad med stereoluppar, mikro</w:t>
            </w:r>
            <w:r w:rsidR="00C503B1">
              <w:t>skop och bestämningslitteratur.</w:t>
            </w:r>
          </w:p>
          <w:p w:rsidR="00385D57" w:rsidRPr="00121EE8" w:rsidRDefault="00385D57" w:rsidP="005939A0">
            <w:pPr>
              <w:ind w:right="-57"/>
            </w:pPr>
            <w:r w:rsidRPr="00121EE8">
              <w:t>Med högstadie- och gymnasieklasser lägger vi tonvikten på ekologi, artkunskap, hållbar utveckling, friluftsliv och hälsa – allt efter lärarnas och elevernas önskemål.</w:t>
            </w:r>
          </w:p>
          <w:p w:rsidR="00C503B1" w:rsidRDefault="00C503B1" w:rsidP="005939A0">
            <w:pPr>
              <w:pStyle w:val="Rubrik2"/>
              <w:ind w:right="-57"/>
              <w:outlineLvl w:val="1"/>
            </w:pPr>
            <w:r w:rsidRPr="00C503B1">
              <w:t>Läroplanen</w:t>
            </w:r>
          </w:p>
          <w:p w:rsidR="00C503B1" w:rsidRDefault="00385D57" w:rsidP="005939A0">
            <w:pPr>
              <w:ind w:right="-57"/>
            </w:pPr>
            <w:r w:rsidRPr="00121EE8">
              <w:t>Under två dagar på Sävö finns många tillfällen för att jobba mot läroplanens mål utifrån</w:t>
            </w:r>
            <w:r w:rsidR="00C503B1">
              <w:t xml:space="preserve"> ett upplevelsebaserat lärande.</w:t>
            </w:r>
          </w:p>
          <w:p w:rsidR="00385D57" w:rsidRPr="00121EE8" w:rsidRDefault="00385D57" w:rsidP="005939A0">
            <w:pPr>
              <w:ind w:right="-57"/>
            </w:pPr>
            <w:r w:rsidRPr="00121EE8">
              <w:t>Vi har utarbetat ett dokument som kan vara ett stöd i er planering (för åk 4-6). Ju mer tid ni har möjlighet att lägga på för- och efterarbete i anslutning till lägerskolevistelsen desto bättre blir kunskapsinhämtandet.</w:t>
            </w:r>
          </w:p>
        </w:tc>
      </w:tr>
      <w:tr w:rsidR="005939A0" w:rsidRPr="00121EE8" w:rsidTr="000C3ADD">
        <w:trPr>
          <w:trHeight w:hRule="exact" w:val="10490"/>
        </w:trPr>
        <w:tc>
          <w:tcPr>
            <w:tcW w:w="4536" w:type="dxa"/>
            <w:tcMar>
              <w:left w:w="0" w:type="dxa"/>
              <w:right w:w="0" w:type="dxa"/>
            </w:tcMar>
          </w:tcPr>
          <w:p w:rsidR="00121EE8" w:rsidRDefault="00121EE8" w:rsidP="00121EE8">
            <w:pPr>
              <w:pStyle w:val="Rubrik2"/>
              <w:outlineLvl w:val="1"/>
            </w:pPr>
            <w:r>
              <w:lastRenderedPageBreak/>
              <w:t>Kostnader</w:t>
            </w:r>
          </w:p>
          <w:p w:rsidR="00C503B1" w:rsidRDefault="00385D57" w:rsidP="00121EE8">
            <w:r w:rsidRPr="00121EE8">
              <w:t>En resa till och vistelse på Sävö behöver inte bli så kostsam, speciellt inte om föräldrar kan ställa upp med biltr</w:t>
            </w:r>
            <w:r w:rsidR="00C503B1">
              <w:t>ansporter till Källviks brygga.</w:t>
            </w:r>
          </w:p>
          <w:p w:rsidR="00C503B1" w:rsidRDefault="00385D57" w:rsidP="00121EE8">
            <w:r w:rsidRPr="00121EE8">
              <w:t>Boendet på vandrarhemmet kostar endast 60</w:t>
            </w:r>
            <w:r w:rsidR="00B60C38">
              <w:t> kr</w:t>
            </w:r>
            <w:r w:rsidRPr="00121EE8">
              <w:t>/person och natt (ordinarie pris är 250</w:t>
            </w:r>
            <w:r w:rsidR="00623CDF">
              <w:noBreakHyphen/>
            </w:r>
            <w:r w:rsidRPr="00121EE8">
              <w:t>350</w:t>
            </w:r>
            <w:r w:rsidR="00B60C38">
              <w:t> kr</w:t>
            </w:r>
            <w:r w:rsidR="00C503B1">
              <w:t>).</w:t>
            </w:r>
          </w:p>
          <w:p w:rsidR="00C503B1" w:rsidRDefault="00385D57" w:rsidP="00121EE8">
            <w:r w:rsidRPr="00121EE8">
              <w:t>Båttransporten kostar 50</w:t>
            </w:r>
            <w:r w:rsidR="00B60C38">
              <w:t> kr</w:t>
            </w:r>
            <w:r w:rsidR="00C503B1">
              <w:t xml:space="preserve"> för barn och 100</w:t>
            </w:r>
            <w:r w:rsidR="00B60C38">
              <w:t> kr</w:t>
            </w:r>
            <w:r w:rsidR="00C503B1">
              <w:t xml:space="preserve"> för vuxna.</w:t>
            </w:r>
          </w:p>
          <w:p w:rsidR="00385D57" w:rsidRPr="00121EE8" w:rsidRDefault="00385D57" w:rsidP="00121EE8">
            <w:r w:rsidRPr="00121EE8">
              <w:t>Kostnaden för eleven blir sålunda bara 110</w:t>
            </w:r>
            <w:r w:rsidR="00B60C38">
              <w:t> kr</w:t>
            </w:r>
            <w:r w:rsidRPr="00121EE8">
              <w:t xml:space="preserve"> för två dagar och 170</w:t>
            </w:r>
            <w:r w:rsidR="00B60C38">
              <w:t> kr</w:t>
            </w:r>
            <w:r w:rsidRPr="00121EE8">
              <w:t xml:space="preserve"> för tre dagar. Vilken annan studieresa eller klassresa kan fås till det priset? </w:t>
            </w:r>
          </w:p>
          <w:p w:rsidR="00C503B1" w:rsidRDefault="00385D57" w:rsidP="00121EE8">
            <w:r w:rsidRPr="00121EE8">
              <w:t xml:space="preserve">Lunchmat brukar klasserna få med sig från skolan, övriga måltider tas hemifrån eller </w:t>
            </w:r>
            <w:r w:rsidR="00C503B1">
              <w:t xml:space="preserve">inhandlas </w:t>
            </w:r>
            <w:r w:rsidRPr="00121EE8">
              <w:t xml:space="preserve">gemensamt </w:t>
            </w:r>
            <w:r w:rsidR="00C503B1">
              <w:t>av några föräldrar.</w:t>
            </w:r>
          </w:p>
          <w:p w:rsidR="00C503B1" w:rsidRDefault="00385D57" w:rsidP="00121EE8">
            <w:r w:rsidRPr="00121EE8">
              <w:t xml:space="preserve">För klasser från </w:t>
            </w:r>
            <w:r w:rsidR="009259B1">
              <w:t xml:space="preserve">kommunala skolor i </w:t>
            </w:r>
            <w:r w:rsidRPr="00121EE8">
              <w:t>Nyköping innebär handledning av Naturskolans pedagoger, tillgång till undervisningslokale</w:t>
            </w:r>
            <w:r w:rsidR="00C503B1">
              <w:t>r och utrustning ingen kostnad.</w:t>
            </w:r>
          </w:p>
          <w:p w:rsidR="00385D57" w:rsidRDefault="00385D57" w:rsidP="00B60C38">
            <w:r w:rsidRPr="00121EE8">
              <w:t xml:space="preserve">För </w:t>
            </w:r>
            <w:r w:rsidR="009259B1">
              <w:t>fri</w:t>
            </w:r>
            <w:r w:rsidRPr="00121EE8">
              <w:t xml:space="preserve">skolor </w:t>
            </w:r>
            <w:r w:rsidR="009259B1">
              <w:t xml:space="preserve">och skolor </w:t>
            </w:r>
            <w:r w:rsidRPr="00121EE8">
              <w:t>från</w:t>
            </w:r>
            <w:r w:rsidR="00C503B1">
              <w:t xml:space="preserve"> andra kommuner i Södermanlands </w:t>
            </w:r>
            <w:r w:rsidRPr="00121EE8">
              <w:t xml:space="preserve">län </w:t>
            </w:r>
            <w:r w:rsidR="009259B1">
              <w:t>innebär</w:t>
            </w:r>
            <w:r w:rsidRPr="00121EE8">
              <w:t xml:space="preserve"> det en kostnad på </w:t>
            </w:r>
            <w:r w:rsidR="009259B1">
              <w:t>45</w:t>
            </w:r>
            <w:r w:rsidRPr="00121EE8">
              <w:t>00</w:t>
            </w:r>
            <w:r w:rsidR="00B60C38">
              <w:t> kr</w:t>
            </w:r>
            <w:r w:rsidR="00623CDF">
              <w:t xml:space="preserve"> per dag.</w:t>
            </w:r>
          </w:p>
          <w:p w:rsidR="00623CDF" w:rsidRDefault="00623CDF" w:rsidP="00B60C38"/>
          <w:p w:rsidR="00B60C38" w:rsidRPr="00121EE8" w:rsidRDefault="000274EF" w:rsidP="00B60C38">
            <w:r>
              <w:rPr>
                <w:noProof/>
                <w:lang w:eastAsia="sv-SE"/>
              </w:rPr>
              <w:drawing>
                <wp:inline distT="0" distB="0" distL="0" distR="0" wp14:anchorId="4A16451D" wp14:editId="53663656">
                  <wp:extent cx="2879702" cy="2133600"/>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09_122224.jpg"/>
                          <pic:cNvPicPr/>
                        </pic:nvPicPr>
                        <pic:blipFill rotWithShape="1">
                          <a:blip r:embed="rId8" cstate="print">
                            <a:extLst>
                              <a:ext uri="{28A0092B-C50C-407E-A947-70E740481C1C}">
                                <a14:useLocalDpi xmlns:a14="http://schemas.microsoft.com/office/drawing/2010/main" val="0"/>
                              </a:ext>
                            </a:extLst>
                          </a:blip>
                          <a:srcRect t="31316" r="58629" b="27815"/>
                          <a:stretch/>
                        </pic:blipFill>
                        <pic:spPr bwMode="auto">
                          <a:xfrm>
                            <a:off x="0" y="0"/>
                            <a:ext cx="2880000" cy="2133821"/>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Mar>
              <w:left w:w="0" w:type="dxa"/>
              <w:right w:w="0" w:type="dxa"/>
            </w:tcMar>
          </w:tcPr>
          <w:p w:rsidR="00385D57" w:rsidRPr="00121EE8" w:rsidRDefault="00385D57" w:rsidP="00121EE8"/>
        </w:tc>
        <w:tc>
          <w:tcPr>
            <w:tcW w:w="4536" w:type="dxa"/>
            <w:tcMar>
              <w:left w:w="0" w:type="dxa"/>
              <w:right w:w="0" w:type="dxa"/>
            </w:tcMar>
          </w:tcPr>
          <w:p w:rsidR="00121EE8" w:rsidRDefault="00121EE8" w:rsidP="00121EE8">
            <w:pPr>
              <w:pStyle w:val="Rubrik2"/>
              <w:outlineLvl w:val="1"/>
            </w:pPr>
            <w:r>
              <w:t>Praktisk information</w:t>
            </w:r>
          </w:p>
          <w:p w:rsidR="00385D57" w:rsidRPr="00121EE8" w:rsidRDefault="00385D57" w:rsidP="00121EE8">
            <w:r w:rsidRPr="00121EE8">
              <w:t xml:space="preserve">På vandrarhemmet finns totalt 35 sängplatser fördelade på 8 rum. Kuddar och täcken finns samt köksutrustning för självhushåll, kylskåp, frys, spis, ugn, mikro, kaffebryggare. Dusch och mulltoa finns i ett separat hus. </w:t>
            </w:r>
          </w:p>
          <w:p w:rsidR="00B60C38" w:rsidRDefault="00B60C38" w:rsidP="00121EE8"/>
          <w:p w:rsidR="00B60C38" w:rsidRDefault="00B60C38" w:rsidP="00121EE8"/>
          <w:p w:rsidR="00623CDF" w:rsidRDefault="00623CDF" w:rsidP="00121EE8"/>
          <w:p w:rsidR="00B60C38" w:rsidRDefault="00B60C38" w:rsidP="00121EE8"/>
          <w:p w:rsidR="00B60C38" w:rsidRDefault="00B60C38" w:rsidP="00121EE8"/>
          <w:p w:rsidR="00385D57" w:rsidRPr="00B60C38" w:rsidRDefault="00385D57" w:rsidP="00623CDF">
            <w:pPr>
              <w:pStyle w:val="Rubrik2"/>
              <w:outlineLvl w:val="1"/>
            </w:pPr>
            <w:r w:rsidRPr="00B60C38">
              <w:t xml:space="preserve">Fortbildning i utomhuspedagogik </w:t>
            </w:r>
          </w:p>
          <w:p w:rsidR="00385D57" w:rsidRPr="00121EE8" w:rsidRDefault="00385D57" w:rsidP="00121EE8">
            <w:r w:rsidRPr="00121EE8">
              <w:t xml:space="preserve">På Sävö lägerskola har ni möjlighet att fortbilda er inom arbetslaget. Samla dina kollegor och kontakta oss så lägger vi tillsammans upp ett kursprogram. </w:t>
            </w:r>
          </w:p>
          <w:p w:rsidR="00B60C38" w:rsidRDefault="00B60C38" w:rsidP="00121EE8"/>
          <w:p w:rsidR="00B60C38" w:rsidRDefault="00B60C38" w:rsidP="00121EE8"/>
          <w:p w:rsidR="00B60C38" w:rsidRDefault="00B60C38" w:rsidP="00121EE8"/>
          <w:p w:rsidR="00B60C38" w:rsidRDefault="00B60C38" w:rsidP="00121EE8"/>
          <w:p w:rsidR="00623CDF" w:rsidRDefault="00623CDF" w:rsidP="00121EE8"/>
          <w:p w:rsidR="000C3ADD" w:rsidRDefault="000C3ADD" w:rsidP="00121EE8"/>
          <w:p w:rsidR="0010677A" w:rsidRPr="000C3ADD" w:rsidRDefault="00385D57" w:rsidP="000C3ADD">
            <w:pPr>
              <w:rPr>
                <w:i/>
              </w:rPr>
            </w:pPr>
            <w:r w:rsidRPr="000C3ADD">
              <w:rPr>
                <w:i/>
              </w:rPr>
              <w:t>Kontakta</w:t>
            </w:r>
            <w:r w:rsidR="000C3ADD">
              <w:rPr>
                <w:i/>
              </w:rPr>
              <w:t xml:space="preserve"> </w:t>
            </w:r>
            <w:r w:rsidRPr="000C3ADD">
              <w:rPr>
                <w:i/>
              </w:rPr>
              <w:t xml:space="preserve">Nyköpings Naturskolas pedagoger för mer information och bokning. Alla kontaktuppgifter finns på vår hemsida </w:t>
            </w:r>
            <w:hyperlink r:id="rId9" w:history="1">
              <w:r w:rsidR="00DE5F47" w:rsidRPr="000C3ADD">
                <w:rPr>
                  <w:rStyle w:val="Hyperlnk"/>
                  <w:i/>
                  <w:color w:val="000000" w:themeColor="text1"/>
                  <w:u w:val="none"/>
                </w:rPr>
                <w:t>http://nykoping.se/naturskolan</w:t>
              </w:r>
            </w:hyperlink>
            <w:r w:rsidR="00DE5F47" w:rsidRPr="000C3ADD">
              <w:rPr>
                <w:i/>
                <w:color w:val="000000" w:themeColor="text1"/>
              </w:rPr>
              <w:t xml:space="preserve"> </w:t>
            </w:r>
          </w:p>
          <w:p w:rsidR="0010677A" w:rsidRPr="00121EE8" w:rsidRDefault="0010677A" w:rsidP="00121EE8"/>
          <w:p w:rsidR="00385D57" w:rsidRPr="00121EE8" w:rsidRDefault="00BB1A5C" w:rsidP="00121EE8">
            <w:r w:rsidRPr="00121EE8">
              <w:rPr>
                <w:noProof/>
                <w:lang w:eastAsia="sv-SE"/>
              </w:rPr>
              <w:drawing>
                <wp:inline distT="0" distB="0" distL="0" distR="0" wp14:anchorId="133F620D" wp14:editId="01A15A47">
                  <wp:extent cx="2619373" cy="7620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51" t="8738" r="5080" b="13592"/>
                          <a:stretch/>
                        </pic:blipFill>
                        <pic:spPr bwMode="auto">
                          <a:xfrm>
                            <a:off x="0" y="0"/>
                            <a:ext cx="2628555" cy="7646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21" w:type="dxa"/>
            <w:tcMar>
              <w:left w:w="0" w:type="dxa"/>
              <w:right w:w="0" w:type="dxa"/>
            </w:tcMar>
          </w:tcPr>
          <w:p w:rsidR="00385D57" w:rsidRPr="00121EE8" w:rsidRDefault="00385D57" w:rsidP="00121EE8"/>
        </w:tc>
        <w:tc>
          <w:tcPr>
            <w:tcW w:w="4646" w:type="dxa"/>
            <w:tcMar>
              <w:left w:w="0" w:type="dxa"/>
              <w:right w:w="0" w:type="dxa"/>
            </w:tcMar>
            <w:vAlign w:val="bottom"/>
          </w:tcPr>
          <w:p w:rsidR="00385D57" w:rsidRPr="00B60C38" w:rsidRDefault="00385D57" w:rsidP="005939A0">
            <w:pPr>
              <w:pStyle w:val="Rubrik1"/>
              <w:ind w:right="-57"/>
              <w:outlineLvl w:val="0"/>
              <w:rPr>
                <w:i/>
                <w:color w:val="2A8646"/>
                <w:sz w:val="56"/>
                <w:szCs w:val="56"/>
              </w:rPr>
            </w:pPr>
            <w:r w:rsidRPr="00623CDF">
              <w:rPr>
                <w:color w:val="2A8646"/>
                <w:sz w:val="40"/>
                <w:szCs w:val="40"/>
              </w:rPr>
              <w:t>Ta med din klass till</w:t>
            </w:r>
            <w:r w:rsidRPr="00B60C38">
              <w:rPr>
                <w:i/>
                <w:color w:val="2A8646"/>
                <w:sz w:val="40"/>
                <w:szCs w:val="40"/>
              </w:rPr>
              <w:t xml:space="preserve"> </w:t>
            </w:r>
            <w:r w:rsidRPr="00B60C38">
              <w:rPr>
                <w:i/>
                <w:color w:val="2A8646"/>
                <w:sz w:val="56"/>
                <w:szCs w:val="56"/>
              </w:rPr>
              <w:t>Sävö lägerskola</w:t>
            </w:r>
          </w:p>
          <w:p w:rsidR="00385D57" w:rsidRPr="00121EE8" w:rsidRDefault="0010677A" w:rsidP="005939A0">
            <w:pPr>
              <w:ind w:right="-57"/>
            </w:pPr>
            <w:r>
              <w:rPr>
                <w:noProof/>
                <w:lang w:eastAsia="sv-SE"/>
              </w:rPr>
              <w:drawing>
                <wp:inline distT="0" distB="0" distL="0" distR="0" wp14:anchorId="26110932" wp14:editId="769A8DDE">
                  <wp:extent cx="2880000" cy="3840000"/>
                  <wp:effectExtent l="0" t="0" r="0" b="825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12_10372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r>
    </w:tbl>
    <w:p w:rsidR="00385D57" w:rsidRPr="00623CDF" w:rsidRDefault="00385D57" w:rsidP="00623CDF">
      <w:pPr>
        <w:rPr>
          <w:sz w:val="16"/>
          <w:szCs w:val="16"/>
        </w:rPr>
      </w:pPr>
    </w:p>
    <w:sectPr w:rsidR="00385D57" w:rsidRPr="00623CDF" w:rsidSect="000C3ADD">
      <w:footerReference w:type="even" r:id="rId12"/>
      <w:footerReference w:type="default" r:id="rId13"/>
      <w:headerReference w:type="first" r:id="rId14"/>
      <w:footerReference w:type="first" r:id="rId15"/>
      <w:pgSz w:w="16838" w:h="11906" w:orient="landscape" w:code="9"/>
      <w:pgMar w:top="567" w:right="567" w:bottom="567" w:left="567" w:header="284"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69FD" w:rsidRDefault="005969FD" w:rsidP="00E422F5">
      <w:r>
        <w:separator/>
      </w:r>
    </w:p>
  </w:endnote>
  <w:endnote w:type="continuationSeparator" w:id="0">
    <w:p w:rsidR="005969FD" w:rsidRDefault="005969FD" w:rsidP="00E42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ADD" w:rsidRDefault="000C3ADD" w:rsidP="000C3ADD">
    <w:pPr>
      <w:pStyle w:val="Sidfot"/>
      <w:tabs>
        <w:tab w:val="clear" w:pos="4536"/>
        <w:tab w:val="clear" w:pos="9072"/>
        <w:tab w:val="right" w:pos="9923"/>
      </w:tabs>
    </w:pPr>
    <w:r>
      <w:rPr>
        <w:sz w:val="8"/>
        <w:szCs w:val="8"/>
      </w:rPr>
      <w:tab/>
    </w:r>
    <w:r w:rsidRPr="00A94D06">
      <w:rPr>
        <w:sz w:val="8"/>
        <w:szCs w:val="8"/>
      </w:rPr>
      <w:t>2016-05-17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ADD" w:rsidRDefault="000C3ADD" w:rsidP="000C3ADD">
    <w:pPr>
      <w:pStyle w:val="Sidfot"/>
      <w:tabs>
        <w:tab w:val="clear" w:pos="4536"/>
        <w:tab w:val="clear" w:pos="9072"/>
        <w:tab w:val="right" w:pos="9923"/>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339B" w:rsidRPr="00E422F5" w:rsidRDefault="000B4CB5" w:rsidP="00385D57">
    <w:pPr>
      <w:pStyle w:val="Sidfot"/>
      <w:tabs>
        <w:tab w:val="clear" w:pos="4536"/>
        <w:tab w:val="clear" w:pos="9072"/>
        <w:tab w:val="left" w:pos="2694"/>
        <w:tab w:val="left" w:pos="5387"/>
        <w:tab w:val="left" w:pos="8222"/>
      </w:tabs>
      <w:spacing w:before="60"/>
      <w:ind w:right="-568"/>
      <w:rPr>
        <w:sz w:val="12"/>
        <w:szCs w:val="12"/>
      </w:rPr>
    </w:pPr>
    <w:r>
      <w:rPr>
        <w:noProof/>
        <w:lang w:eastAsia="sv-SE"/>
      </w:rPr>
      <w:drawing>
        <wp:anchor distT="0" distB="0" distL="114300" distR="114300" simplePos="0" relativeHeight="251659264" behindDoc="0" locked="0" layoutInCell="1" allowOverlap="1" wp14:anchorId="158394E5" wp14:editId="73F3D5A0">
          <wp:simplePos x="0" y="0"/>
          <wp:positionH relativeFrom="column">
            <wp:posOffset>5026660</wp:posOffset>
          </wp:positionH>
          <wp:positionV relativeFrom="paragraph">
            <wp:posOffset>-315595</wp:posOffset>
          </wp:positionV>
          <wp:extent cx="1447165" cy="266065"/>
          <wp:effectExtent l="0" t="0" r="635" b="635"/>
          <wp:wrapNone/>
          <wp:docPr id="3" name="Bildobjekt 3" descr="nykoping_farg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ykoping_farg_bi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7165" cy="2660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69FD" w:rsidRDefault="005969FD" w:rsidP="00E422F5">
      <w:r>
        <w:separator/>
      </w:r>
    </w:p>
  </w:footnote>
  <w:footnote w:type="continuationSeparator" w:id="0">
    <w:p w:rsidR="005969FD" w:rsidRDefault="005969FD" w:rsidP="00E42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1177" w:rsidRPr="00E422F5" w:rsidRDefault="00661177" w:rsidP="00D43AFC">
    <w:pPr>
      <w:tabs>
        <w:tab w:val="left" w:pos="5103"/>
        <w:tab w:val="right" w:pos="10205"/>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1304"/>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D57"/>
    <w:rsid w:val="000274EF"/>
    <w:rsid w:val="00027D19"/>
    <w:rsid w:val="00085BBC"/>
    <w:rsid w:val="000907CB"/>
    <w:rsid w:val="000B4CB5"/>
    <w:rsid w:val="000C3ADD"/>
    <w:rsid w:val="000D3CD0"/>
    <w:rsid w:val="000E10F2"/>
    <w:rsid w:val="001054DD"/>
    <w:rsid w:val="0010677A"/>
    <w:rsid w:val="00121EE8"/>
    <w:rsid w:val="00147C60"/>
    <w:rsid w:val="00154EB6"/>
    <w:rsid w:val="00185874"/>
    <w:rsid w:val="001D6EE6"/>
    <w:rsid w:val="001E13CD"/>
    <w:rsid w:val="00244BE3"/>
    <w:rsid w:val="003137DA"/>
    <w:rsid w:val="00385D57"/>
    <w:rsid w:val="003E4F4B"/>
    <w:rsid w:val="00473F93"/>
    <w:rsid w:val="00496245"/>
    <w:rsid w:val="00521159"/>
    <w:rsid w:val="00545F0C"/>
    <w:rsid w:val="005939A0"/>
    <w:rsid w:val="005969FD"/>
    <w:rsid w:val="00623CDF"/>
    <w:rsid w:val="00661177"/>
    <w:rsid w:val="006A1B32"/>
    <w:rsid w:val="006B7B93"/>
    <w:rsid w:val="006E49AF"/>
    <w:rsid w:val="007B3FBE"/>
    <w:rsid w:val="007E2C6D"/>
    <w:rsid w:val="007F1566"/>
    <w:rsid w:val="00802025"/>
    <w:rsid w:val="0080390F"/>
    <w:rsid w:val="00881497"/>
    <w:rsid w:val="009259B1"/>
    <w:rsid w:val="00971F41"/>
    <w:rsid w:val="009B7DE7"/>
    <w:rsid w:val="009C7696"/>
    <w:rsid w:val="009D02CB"/>
    <w:rsid w:val="00A3493F"/>
    <w:rsid w:val="00A7004C"/>
    <w:rsid w:val="00A755A4"/>
    <w:rsid w:val="00B51E7C"/>
    <w:rsid w:val="00B60C38"/>
    <w:rsid w:val="00B64A20"/>
    <w:rsid w:val="00B87880"/>
    <w:rsid w:val="00BB1A5C"/>
    <w:rsid w:val="00C503B1"/>
    <w:rsid w:val="00D43AFC"/>
    <w:rsid w:val="00DA339B"/>
    <w:rsid w:val="00DE5F47"/>
    <w:rsid w:val="00E422F5"/>
    <w:rsid w:val="00E84E8F"/>
    <w:rsid w:val="00E85A18"/>
    <w:rsid w:val="00EB3571"/>
    <w:rsid w:val="00ED17EF"/>
    <w:rsid w:val="00F03C8B"/>
    <w:rsid w:val="00F17313"/>
    <w:rsid w:val="00F32624"/>
    <w:rsid w:val="00F66FD2"/>
    <w:rsid w:val="00FA574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C6230D6-2A24-4042-9634-DFED198EC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C38"/>
    <w:pPr>
      <w:spacing w:after="120" w:line="240" w:lineRule="auto"/>
    </w:pPr>
    <w:rPr>
      <w:rFonts w:ascii="Arial" w:hAnsi="Arial"/>
    </w:rPr>
  </w:style>
  <w:style w:type="paragraph" w:styleId="Rubrik1">
    <w:name w:val="heading 1"/>
    <w:basedOn w:val="Normal"/>
    <w:next w:val="Normal"/>
    <w:link w:val="Rubrik1Char"/>
    <w:uiPriority w:val="9"/>
    <w:qFormat/>
    <w:rsid w:val="00E422F5"/>
    <w:pPr>
      <w:keepNext/>
      <w:keepLines/>
      <w:outlineLvl w:val="0"/>
    </w:pPr>
    <w:rPr>
      <w:rFonts w:eastAsiaTheme="majorEastAsia" w:cstheme="majorBidi"/>
      <w:b/>
      <w:bCs/>
      <w:sz w:val="28"/>
      <w:szCs w:val="28"/>
    </w:rPr>
  </w:style>
  <w:style w:type="paragraph" w:styleId="Rubrik2">
    <w:name w:val="heading 2"/>
    <w:basedOn w:val="Normal"/>
    <w:next w:val="Normal"/>
    <w:link w:val="Rubrik2Char"/>
    <w:uiPriority w:val="9"/>
    <w:unhideWhenUsed/>
    <w:qFormat/>
    <w:rsid w:val="00B60C38"/>
    <w:pPr>
      <w:keepNext/>
      <w:keepLines/>
      <w:spacing w:before="120"/>
      <w:outlineLvl w:val="1"/>
    </w:pPr>
    <w:rPr>
      <w:rFonts w:eastAsiaTheme="majorEastAsia" w:cstheme="majorBidi"/>
      <w:b/>
      <w:bCs/>
      <w:color w:val="2A8646"/>
      <w:sz w:val="24"/>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E422F5"/>
    <w:rPr>
      <w:rFonts w:ascii="Arial" w:eastAsiaTheme="majorEastAsia" w:hAnsi="Arial" w:cstheme="majorBidi"/>
      <w:b/>
      <w:bCs/>
      <w:sz w:val="28"/>
      <w:szCs w:val="28"/>
    </w:rPr>
  </w:style>
  <w:style w:type="table" w:styleId="Tabellrutnt">
    <w:name w:val="Table Grid"/>
    <w:basedOn w:val="Normaltabell"/>
    <w:uiPriority w:val="59"/>
    <w:rsid w:val="00E85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E422F5"/>
    <w:pPr>
      <w:tabs>
        <w:tab w:val="center" w:pos="4536"/>
        <w:tab w:val="right" w:pos="9072"/>
      </w:tabs>
    </w:pPr>
  </w:style>
  <w:style w:type="character" w:customStyle="1" w:styleId="SidhuvudChar">
    <w:name w:val="Sidhuvud Char"/>
    <w:basedOn w:val="Standardstycketeckensnitt"/>
    <w:link w:val="Sidhuvud"/>
    <w:uiPriority w:val="99"/>
    <w:rsid w:val="00E422F5"/>
    <w:rPr>
      <w:rFonts w:ascii="Arial" w:hAnsi="Arial"/>
      <w:sz w:val="20"/>
    </w:rPr>
  </w:style>
  <w:style w:type="paragraph" w:styleId="Sidfot">
    <w:name w:val="footer"/>
    <w:basedOn w:val="Normal"/>
    <w:link w:val="SidfotChar"/>
    <w:uiPriority w:val="99"/>
    <w:unhideWhenUsed/>
    <w:rsid w:val="00E422F5"/>
    <w:pPr>
      <w:tabs>
        <w:tab w:val="center" w:pos="4536"/>
        <w:tab w:val="right" w:pos="9072"/>
      </w:tabs>
    </w:pPr>
  </w:style>
  <w:style w:type="character" w:customStyle="1" w:styleId="SidfotChar">
    <w:name w:val="Sidfot Char"/>
    <w:basedOn w:val="Standardstycketeckensnitt"/>
    <w:link w:val="Sidfot"/>
    <w:uiPriority w:val="99"/>
    <w:rsid w:val="00E422F5"/>
    <w:rPr>
      <w:rFonts w:ascii="Arial" w:hAnsi="Arial"/>
      <w:sz w:val="20"/>
    </w:rPr>
  </w:style>
  <w:style w:type="paragraph" w:styleId="Ballongtext">
    <w:name w:val="Balloon Text"/>
    <w:basedOn w:val="Normal"/>
    <w:link w:val="BallongtextChar"/>
    <w:uiPriority w:val="99"/>
    <w:semiHidden/>
    <w:unhideWhenUsed/>
    <w:rsid w:val="00E422F5"/>
    <w:rPr>
      <w:rFonts w:ascii="Tahoma" w:hAnsi="Tahoma" w:cs="Tahoma"/>
      <w:sz w:val="16"/>
      <w:szCs w:val="16"/>
    </w:rPr>
  </w:style>
  <w:style w:type="character" w:customStyle="1" w:styleId="BallongtextChar">
    <w:name w:val="Ballongtext Char"/>
    <w:basedOn w:val="Standardstycketeckensnitt"/>
    <w:link w:val="Ballongtext"/>
    <w:uiPriority w:val="99"/>
    <w:semiHidden/>
    <w:rsid w:val="00E422F5"/>
    <w:rPr>
      <w:rFonts w:ascii="Tahoma" w:hAnsi="Tahoma" w:cs="Tahoma"/>
      <w:sz w:val="16"/>
      <w:szCs w:val="16"/>
    </w:rPr>
  </w:style>
  <w:style w:type="character" w:styleId="Hyperlnk">
    <w:name w:val="Hyperlink"/>
    <w:basedOn w:val="Standardstycketeckensnitt"/>
    <w:uiPriority w:val="99"/>
    <w:unhideWhenUsed/>
    <w:rsid w:val="00E422F5"/>
    <w:rPr>
      <w:color w:val="0000FF"/>
      <w:u w:val="single"/>
    </w:rPr>
  </w:style>
  <w:style w:type="character" w:customStyle="1" w:styleId="Rubrik2Char">
    <w:name w:val="Rubrik 2 Char"/>
    <w:basedOn w:val="Standardstycketeckensnitt"/>
    <w:link w:val="Rubrik2"/>
    <w:uiPriority w:val="9"/>
    <w:rsid w:val="00B60C38"/>
    <w:rPr>
      <w:rFonts w:ascii="Arial" w:eastAsiaTheme="majorEastAsia" w:hAnsi="Arial" w:cstheme="majorBidi"/>
      <w:b/>
      <w:bCs/>
      <w:color w:val="2A8646"/>
      <w:sz w:val="24"/>
      <w:szCs w:val="26"/>
    </w:rPr>
  </w:style>
  <w:style w:type="paragraph" w:customStyle="1" w:styleId="Default">
    <w:name w:val="Default"/>
    <w:rsid w:val="00385D57"/>
    <w:pPr>
      <w:autoSpaceDE w:val="0"/>
      <w:autoSpaceDN w:val="0"/>
      <w:adjustRightInd w:val="0"/>
      <w:spacing w:after="0" w:line="240" w:lineRule="auto"/>
    </w:pPr>
    <w:rPr>
      <w:rFonts w:ascii="Bradley Hand ITC" w:hAnsi="Bradley Hand ITC" w:cs="Bradley Hand ITC"/>
      <w:color w:val="000000"/>
      <w:sz w:val="24"/>
      <w:szCs w:val="24"/>
    </w:rPr>
  </w:style>
  <w:style w:type="character" w:styleId="AnvndHyperlnk">
    <w:name w:val="FollowedHyperlink"/>
    <w:basedOn w:val="Standardstycketeckensnitt"/>
    <w:uiPriority w:val="99"/>
    <w:semiHidden/>
    <w:unhideWhenUsed/>
    <w:rsid w:val="001067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097189">
      <w:bodyDiv w:val="1"/>
      <w:marLeft w:val="0"/>
      <w:marRight w:val="0"/>
      <w:marTop w:val="0"/>
      <w:marBottom w:val="0"/>
      <w:divBdr>
        <w:top w:val="none" w:sz="0" w:space="0" w:color="auto"/>
        <w:left w:val="none" w:sz="0" w:space="0" w:color="auto"/>
        <w:bottom w:val="none" w:sz="0" w:space="0" w:color="auto"/>
        <w:right w:val="none" w:sz="0" w:space="0" w:color="auto"/>
      </w:divBdr>
    </w:div>
    <w:div w:id="192766445">
      <w:bodyDiv w:val="1"/>
      <w:marLeft w:val="0"/>
      <w:marRight w:val="0"/>
      <w:marTop w:val="0"/>
      <w:marBottom w:val="0"/>
      <w:divBdr>
        <w:top w:val="none" w:sz="0" w:space="0" w:color="auto"/>
        <w:left w:val="none" w:sz="0" w:space="0" w:color="auto"/>
        <w:bottom w:val="none" w:sz="0" w:space="0" w:color="auto"/>
        <w:right w:val="none" w:sz="0" w:space="0" w:color="auto"/>
      </w:divBdr>
    </w:div>
    <w:div w:id="266475094">
      <w:bodyDiv w:val="1"/>
      <w:marLeft w:val="0"/>
      <w:marRight w:val="0"/>
      <w:marTop w:val="0"/>
      <w:marBottom w:val="0"/>
      <w:divBdr>
        <w:top w:val="none" w:sz="0" w:space="0" w:color="auto"/>
        <w:left w:val="none" w:sz="0" w:space="0" w:color="auto"/>
        <w:bottom w:val="none" w:sz="0" w:space="0" w:color="auto"/>
        <w:right w:val="none" w:sz="0" w:space="0" w:color="auto"/>
      </w:divBdr>
    </w:div>
    <w:div w:id="450630886">
      <w:bodyDiv w:val="1"/>
      <w:marLeft w:val="0"/>
      <w:marRight w:val="0"/>
      <w:marTop w:val="0"/>
      <w:marBottom w:val="0"/>
      <w:divBdr>
        <w:top w:val="none" w:sz="0" w:space="0" w:color="auto"/>
        <w:left w:val="none" w:sz="0" w:space="0" w:color="auto"/>
        <w:bottom w:val="none" w:sz="0" w:space="0" w:color="auto"/>
        <w:right w:val="none" w:sz="0" w:space="0" w:color="auto"/>
      </w:divBdr>
    </w:div>
    <w:div w:id="623466948">
      <w:bodyDiv w:val="1"/>
      <w:marLeft w:val="0"/>
      <w:marRight w:val="0"/>
      <w:marTop w:val="0"/>
      <w:marBottom w:val="0"/>
      <w:divBdr>
        <w:top w:val="none" w:sz="0" w:space="0" w:color="auto"/>
        <w:left w:val="none" w:sz="0" w:space="0" w:color="auto"/>
        <w:bottom w:val="none" w:sz="0" w:space="0" w:color="auto"/>
        <w:right w:val="none" w:sz="0" w:space="0" w:color="auto"/>
      </w:divBdr>
    </w:div>
    <w:div w:id="798257233">
      <w:bodyDiv w:val="1"/>
      <w:marLeft w:val="0"/>
      <w:marRight w:val="0"/>
      <w:marTop w:val="0"/>
      <w:marBottom w:val="0"/>
      <w:divBdr>
        <w:top w:val="none" w:sz="0" w:space="0" w:color="auto"/>
        <w:left w:val="none" w:sz="0" w:space="0" w:color="auto"/>
        <w:bottom w:val="none" w:sz="0" w:space="0" w:color="auto"/>
        <w:right w:val="none" w:sz="0" w:space="0" w:color="auto"/>
      </w:divBdr>
    </w:div>
    <w:div w:id="1765688146">
      <w:bodyDiv w:val="1"/>
      <w:marLeft w:val="0"/>
      <w:marRight w:val="0"/>
      <w:marTop w:val="0"/>
      <w:marBottom w:val="0"/>
      <w:divBdr>
        <w:top w:val="none" w:sz="0" w:space="0" w:color="auto"/>
        <w:left w:val="none" w:sz="0" w:space="0" w:color="auto"/>
        <w:bottom w:val="none" w:sz="0" w:space="0" w:color="auto"/>
        <w:right w:val="none" w:sz="0" w:space="0" w:color="auto"/>
      </w:divBdr>
    </w:div>
    <w:div w:id="1767455383">
      <w:bodyDiv w:val="1"/>
      <w:marLeft w:val="0"/>
      <w:marRight w:val="0"/>
      <w:marTop w:val="0"/>
      <w:marBottom w:val="0"/>
      <w:divBdr>
        <w:top w:val="none" w:sz="0" w:space="0" w:color="auto"/>
        <w:left w:val="none" w:sz="0" w:space="0" w:color="auto"/>
        <w:bottom w:val="none" w:sz="0" w:space="0" w:color="auto"/>
        <w:right w:val="none" w:sz="0" w:space="0" w:color="auto"/>
      </w:divBdr>
    </w:div>
    <w:div w:id="209925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http://nykoping.se/naturskolan" TargetMode="Externa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carlsson\Desktop\Dokumentmall%20Naturskolan.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Dokumentmall Naturskolan</Template>
  <TotalTime>0</TotalTime>
  <Pages>2</Pages>
  <Words>670</Words>
  <Characters>3552</Characters>
  <Application>Microsoft Office Word</Application>
  <DocSecurity>0</DocSecurity>
  <Lines>29</Lines>
  <Paragraphs>8</Paragraphs>
  <ScaleCrop>false</ScaleCrop>
  <HeadingPairs>
    <vt:vector size="2" baseType="variant">
      <vt:variant>
        <vt:lpstr>Rubrik</vt:lpstr>
      </vt:variant>
      <vt:variant>
        <vt:i4>1</vt:i4>
      </vt:variant>
    </vt:vector>
  </HeadingPairs>
  <TitlesOfParts>
    <vt:vector size="1" baseType="lpstr">
      <vt:lpstr/>
    </vt:vector>
  </TitlesOfParts>
  <Company>Nyköpings Kommun</Company>
  <LinksUpToDate>false</LinksUpToDate>
  <CharactersWithSpaces>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Carlsson</dc:creator>
  <cp:lastModifiedBy>Kask Helena</cp:lastModifiedBy>
  <cp:revision>2</cp:revision>
  <cp:lastPrinted>2016-05-17T18:09:00Z</cp:lastPrinted>
  <dcterms:created xsi:type="dcterms:W3CDTF">2019-05-14T08:47:00Z</dcterms:created>
  <dcterms:modified xsi:type="dcterms:W3CDTF">2019-05-14T08:47:00Z</dcterms:modified>
</cp:coreProperties>
</file>