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29CC" w14:textId="77777777" w:rsidR="00A759EF" w:rsidRPr="003A5273" w:rsidRDefault="00A759EF" w:rsidP="00A759EF">
      <w:pPr>
        <w:pStyle w:val="Rubrik"/>
        <w:rPr>
          <w:sz w:val="40"/>
          <w:szCs w:val="40"/>
        </w:rPr>
      </w:pPr>
      <w:r w:rsidRPr="003A5273">
        <w:rPr>
          <w:sz w:val="40"/>
          <w:szCs w:val="40"/>
        </w:rPr>
        <w:t xml:space="preserve">KALLELSE TILL </w:t>
      </w:r>
      <w:r w:rsidR="009C6991" w:rsidRPr="003A5273">
        <w:rPr>
          <w:sz w:val="40"/>
          <w:szCs w:val="40"/>
        </w:rPr>
        <w:t>NYKÖPING</w:t>
      </w:r>
      <w:r w:rsidR="00943F5D" w:rsidRPr="003A5273">
        <w:rPr>
          <w:sz w:val="40"/>
          <w:szCs w:val="40"/>
        </w:rPr>
        <w:t>-</w:t>
      </w:r>
      <w:r w:rsidR="009C6991" w:rsidRPr="003A5273">
        <w:rPr>
          <w:sz w:val="40"/>
          <w:szCs w:val="40"/>
        </w:rPr>
        <w:t xml:space="preserve">OXELÖSUNDS GEMENSAMMA </w:t>
      </w:r>
      <w:r w:rsidR="00943F5D" w:rsidRPr="003A5273">
        <w:rPr>
          <w:sz w:val="40"/>
          <w:szCs w:val="40"/>
        </w:rPr>
        <w:t>SERVICE</w:t>
      </w:r>
      <w:r w:rsidR="009C6991" w:rsidRPr="003A5273">
        <w:rPr>
          <w:sz w:val="40"/>
          <w:szCs w:val="40"/>
        </w:rPr>
        <w:t>NÄMND</w:t>
      </w:r>
      <w:r w:rsidR="009A41C1" w:rsidRPr="003A5273">
        <w:rPr>
          <w:sz w:val="40"/>
          <w:szCs w:val="40"/>
        </w:rPr>
        <w:t>S SAMMANTRÄDE</w:t>
      </w:r>
    </w:p>
    <w:p w14:paraId="592B29FC" w14:textId="43EE1DC0" w:rsidR="00F007AB" w:rsidRPr="003A5273" w:rsidRDefault="00AC3463" w:rsidP="008C69AB">
      <w:pPr>
        <w:pStyle w:val="Rubrik1"/>
      </w:pPr>
      <w:r>
        <w:t>Tisdag den 4 februari</w:t>
      </w:r>
      <w:r w:rsidR="00A759EF" w:rsidRPr="003A5273">
        <w:t xml:space="preserve"> </w:t>
      </w:r>
      <w:r w:rsidR="00816AEF">
        <w:t>202</w:t>
      </w:r>
      <w:r w:rsidR="0095506B">
        <w:t>5</w:t>
      </w:r>
      <w:r w:rsidR="00816AEF">
        <w:t xml:space="preserve"> </w:t>
      </w:r>
      <w:r w:rsidR="00A759EF" w:rsidRPr="003A5273">
        <w:t>kl</w:t>
      </w:r>
      <w:r w:rsidR="00D57098" w:rsidRPr="003A5273">
        <w:t>ockan</w:t>
      </w:r>
      <w:r w:rsidR="00A759EF" w:rsidRPr="003A5273">
        <w:t xml:space="preserve"> 13</w:t>
      </w:r>
      <w:r w:rsidR="0022320D" w:rsidRPr="003A5273">
        <w:t>:</w:t>
      </w:r>
      <w:r>
        <w:t>00</w:t>
      </w:r>
      <w:r w:rsidR="008F79BF" w:rsidRPr="003A5273">
        <w:br/>
      </w:r>
      <w:r w:rsidRPr="006836F4">
        <w:rPr>
          <w:b w:val="0"/>
          <w:bCs/>
          <w:sz w:val="24"/>
          <w:szCs w:val="24"/>
        </w:rPr>
        <w:t>Sammanträdet sker digitalt via Microsoft Teams</w:t>
      </w:r>
    </w:p>
    <w:p w14:paraId="67F68F32" w14:textId="77777777" w:rsidR="007A0285" w:rsidRPr="003A5273" w:rsidRDefault="007A0285" w:rsidP="007A0285">
      <w:r w:rsidRPr="003A5273">
        <w:rPr>
          <w:rStyle w:val="Rubrik3Char"/>
        </w:rPr>
        <w:t xml:space="preserve">Sammanträdet är </w:t>
      </w:r>
      <w:r w:rsidR="00991912" w:rsidRPr="003A5273">
        <w:rPr>
          <w:rStyle w:val="Rubrik3Char"/>
        </w:rPr>
        <w:t xml:space="preserve">inte </w:t>
      </w:r>
      <w:r w:rsidRPr="003A5273">
        <w:rPr>
          <w:rStyle w:val="Rubrik3Char"/>
        </w:rPr>
        <w:t>öppet för allmänheten</w:t>
      </w:r>
    </w:p>
    <w:p w14:paraId="78E06B85" w14:textId="77777777" w:rsidR="00A759EF" w:rsidRPr="003A5273" w:rsidRDefault="00A759EF" w:rsidP="00A759EF"/>
    <w:p w14:paraId="5489BEE8" w14:textId="77777777" w:rsidR="00A759EF" w:rsidRPr="003A5273" w:rsidRDefault="00991912" w:rsidP="00A759EF">
      <w:pPr>
        <w:pStyle w:val="Rubrik2"/>
      </w:pPr>
      <w:r w:rsidRPr="003A5273">
        <w:t>Ä</w:t>
      </w:r>
      <w:r w:rsidR="00A759EF" w:rsidRPr="003A5273">
        <w:t>renden</w:t>
      </w:r>
    </w:p>
    <w:p w14:paraId="436DB235" w14:textId="77777777" w:rsidR="00A759EF" w:rsidRPr="003A5273" w:rsidRDefault="00A759EF" w:rsidP="00A759EF"/>
    <w:tbl>
      <w:tblPr>
        <w:tblW w:w="8572" w:type="dxa"/>
        <w:tblLayout w:type="fixed"/>
        <w:tblLook w:val="04A0" w:firstRow="1" w:lastRow="0" w:firstColumn="1" w:lastColumn="0" w:noHBand="0" w:noVBand="1"/>
      </w:tblPr>
      <w:tblGrid>
        <w:gridCol w:w="780"/>
        <w:gridCol w:w="846"/>
        <w:gridCol w:w="5320"/>
        <w:gridCol w:w="1626"/>
      </w:tblGrid>
      <w:tr w:rsidR="008E6287" w:rsidRPr="003A5273" w14:paraId="235DEE61" w14:textId="77777777" w:rsidTr="00E52581">
        <w:tc>
          <w:tcPr>
            <w:tcW w:w="780" w:type="dxa"/>
            <w:hideMark/>
          </w:tcPr>
          <w:p w14:paraId="625A729E" w14:textId="77777777" w:rsidR="008E6287" w:rsidRPr="003A5273" w:rsidRDefault="008E6287" w:rsidP="005E70B5">
            <w:pPr>
              <w:pStyle w:val="Lptext"/>
              <w:spacing w:line="360" w:lineRule="auto"/>
              <w:ind w:left="0"/>
              <w:rPr>
                <w:rFonts w:ascii="Avenir Next LT Pro" w:hAnsi="Avenir Next LT Pro"/>
                <w:szCs w:val="22"/>
                <w:lang w:eastAsia="ja-JP"/>
              </w:rPr>
            </w:pPr>
            <w:r w:rsidRPr="003A5273">
              <w:rPr>
                <w:rFonts w:ascii="Avenir Next LT Pro" w:hAnsi="Avenir Next LT Pro"/>
                <w:szCs w:val="22"/>
                <w:lang w:eastAsia="ja-JP"/>
              </w:rPr>
              <w:t>1</w:t>
            </w:r>
          </w:p>
        </w:tc>
        <w:tc>
          <w:tcPr>
            <w:tcW w:w="6166" w:type="dxa"/>
            <w:gridSpan w:val="2"/>
          </w:tcPr>
          <w:p w14:paraId="42EC0FA9" w14:textId="036F17BD" w:rsidR="008E6287" w:rsidRPr="003A5273" w:rsidRDefault="000B0310" w:rsidP="000B0310">
            <w:pPr>
              <w:rPr>
                <w:szCs w:val="22"/>
              </w:rPr>
            </w:pPr>
            <w:r>
              <w:rPr>
                <w:lang w:eastAsia="en-US"/>
              </w:rPr>
              <w:t>Oxelösunds löneadministration</w:t>
            </w:r>
            <w:r w:rsidR="00FA22BA">
              <w:rPr>
                <w:lang w:eastAsia="en-US"/>
              </w:rPr>
              <w:t xml:space="preserve"> </w:t>
            </w:r>
            <w:r w:rsidR="00FA22BA">
              <w:rPr>
                <w:lang w:eastAsia="en-US"/>
              </w:rPr>
              <w:br/>
              <w:t xml:space="preserve">- Henny Larsson, HR-chef Oxelösunds kommun </w:t>
            </w:r>
          </w:p>
        </w:tc>
        <w:tc>
          <w:tcPr>
            <w:tcW w:w="1626" w:type="dxa"/>
            <w:hideMark/>
          </w:tcPr>
          <w:p w14:paraId="75218E53" w14:textId="77777777" w:rsidR="008E6287" w:rsidRPr="003A5273" w:rsidRDefault="008E6287" w:rsidP="005E70B5">
            <w:pPr>
              <w:pStyle w:val="Lptext"/>
              <w:spacing w:line="360" w:lineRule="auto"/>
              <w:ind w:left="0"/>
              <w:rPr>
                <w:rFonts w:ascii="Avenir Next LT Pro" w:hAnsi="Avenir Next LT Pro"/>
                <w:szCs w:val="22"/>
                <w:lang w:eastAsia="ja-JP"/>
              </w:rPr>
            </w:pPr>
          </w:p>
        </w:tc>
      </w:tr>
      <w:tr w:rsidR="00991912" w:rsidRPr="003A5273" w14:paraId="323C3C2F" w14:textId="77777777" w:rsidTr="00E52581">
        <w:trPr>
          <w:gridAfter w:val="2"/>
          <w:wAfter w:w="6946" w:type="dxa"/>
        </w:trPr>
        <w:tc>
          <w:tcPr>
            <w:tcW w:w="1626" w:type="dxa"/>
            <w:gridSpan w:val="2"/>
            <w:hideMark/>
          </w:tcPr>
          <w:p w14:paraId="658ECC30" w14:textId="77777777" w:rsidR="00991912" w:rsidRPr="003A5273" w:rsidRDefault="00991912" w:rsidP="005E70B5">
            <w:pPr>
              <w:pStyle w:val="Lptext"/>
              <w:spacing w:line="360" w:lineRule="auto"/>
              <w:ind w:left="0"/>
              <w:rPr>
                <w:rFonts w:ascii="Avenir Next LT Pro" w:hAnsi="Avenir Next LT Pro"/>
                <w:szCs w:val="22"/>
                <w:lang w:eastAsia="ja-JP"/>
              </w:rPr>
            </w:pPr>
          </w:p>
        </w:tc>
      </w:tr>
    </w:tbl>
    <w:p w14:paraId="71832C78" w14:textId="77777777" w:rsidR="00A759EF" w:rsidRPr="003A5273" w:rsidRDefault="00A759EF" w:rsidP="00A759EF"/>
    <w:p w14:paraId="504DD93A" w14:textId="77777777" w:rsidR="00FF4C40" w:rsidRPr="00FA22BA" w:rsidRDefault="00FF4C40" w:rsidP="008010EF">
      <w:pPr>
        <w:pStyle w:val="Lptext"/>
        <w:ind w:left="0"/>
        <w:rPr>
          <w:rFonts w:ascii="Avenir Next LT Pro" w:hAnsi="Avenir Next LT Pro"/>
          <w:b/>
        </w:rPr>
      </w:pPr>
      <w:r w:rsidRPr="00FA22BA">
        <w:rPr>
          <w:rFonts w:ascii="Avenir Next LT Pro" w:hAnsi="Avenir Next LT Pro"/>
          <w:b/>
        </w:rPr>
        <w:t xml:space="preserve">Nämndens protokoll finns att tillgå på </w:t>
      </w:r>
      <w:hyperlink r:id="rId8" w:history="1">
        <w:r w:rsidRPr="00FA22BA">
          <w:rPr>
            <w:rStyle w:val="Hyperlnk"/>
            <w:rFonts w:ascii="Avenir Next LT Pro" w:hAnsi="Avenir Next LT Pro"/>
            <w:b/>
          </w:rPr>
          <w:t>www.nykoping.se</w:t>
        </w:r>
      </w:hyperlink>
      <w:r w:rsidRPr="00FA22BA">
        <w:rPr>
          <w:rFonts w:ascii="Avenir Next LT Pro" w:hAnsi="Avenir Next LT Pro"/>
          <w:b/>
        </w:rPr>
        <w:t xml:space="preserve"> (fullständig adress är: </w:t>
      </w:r>
      <w:r w:rsidR="00075D2B" w:rsidRPr="00FA22BA">
        <w:rPr>
          <w:rFonts w:ascii="Avenir Next LT Pro" w:hAnsi="Avenir Next LT Pro"/>
          <w:b/>
        </w:rPr>
        <w:t>URL</w:t>
      </w:r>
      <w:r w:rsidRPr="00FA22BA">
        <w:rPr>
          <w:rFonts w:ascii="Avenir Next LT Pro" w:hAnsi="Avenir Next LT Pro"/>
          <w:b/>
        </w:rPr>
        <w:t>)</w:t>
      </w:r>
    </w:p>
    <w:p w14:paraId="4B1509BF" w14:textId="77777777" w:rsidR="005B763C" w:rsidRPr="003A5273" w:rsidRDefault="005B763C" w:rsidP="00A759EF"/>
    <w:p w14:paraId="0123C1E7" w14:textId="77777777" w:rsidR="005B763C" w:rsidRPr="003A5273" w:rsidRDefault="005B763C" w:rsidP="00A759E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964"/>
        <w:gridCol w:w="3964"/>
      </w:tblGrid>
      <w:tr w:rsidR="00A47009" w:rsidRPr="003A5273" w14:paraId="22F9E8BF" w14:textId="77777777" w:rsidTr="007471C2">
        <w:tc>
          <w:tcPr>
            <w:tcW w:w="3964" w:type="dxa"/>
          </w:tcPr>
          <w:p w14:paraId="53D26268" w14:textId="77777777" w:rsidR="00712FB5" w:rsidRPr="003A5273" w:rsidRDefault="00991912" w:rsidP="006315F1">
            <w:pPr>
              <w:spacing w:line="240" w:lineRule="auto"/>
              <w:rPr>
                <w:rFonts w:ascii="Avenir Next LT Pro" w:hAnsi="Avenir Next LT Pro"/>
              </w:rPr>
            </w:pPr>
            <w:bookmarkStart w:id="0" w:name="EF_beslut"/>
            <w:bookmarkEnd w:id="0"/>
            <w:r w:rsidRPr="003A5273">
              <w:rPr>
                <w:rFonts w:ascii="Avenir Next LT Pro" w:hAnsi="Avenir Next LT Pro"/>
              </w:rPr>
              <w:t>Urban Granström</w:t>
            </w:r>
          </w:p>
          <w:p w14:paraId="4915FF0E" w14:textId="77777777" w:rsidR="00712FB5" w:rsidRPr="003A5273" w:rsidRDefault="00712FB5" w:rsidP="006315F1">
            <w:pPr>
              <w:spacing w:line="240" w:lineRule="auto"/>
              <w:rPr>
                <w:rFonts w:ascii="Avenir Next LT Pro" w:hAnsi="Avenir Next LT Pro"/>
              </w:rPr>
            </w:pPr>
            <w:r w:rsidRPr="003A5273">
              <w:rPr>
                <w:rFonts w:ascii="Avenir Next LT Pro" w:hAnsi="Avenir Next LT Pro"/>
              </w:rPr>
              <w:t>Ordförande</w:t>
            </w:r>
          </w:p>
          <w:p w14:paraId="6BE6A821" w14:textId="77777777" w:rsidR="00A47009" w:rsidRPr="003A5273" w:rsidRDefault="00A47009" w:rsidP="006315F1">
            <w:pPr>
              <w:spacing w:line="240" w:lineRule="auto"/>
            </w:pPr>
          </w:p>
        </w:tc>
        <w:tc>
          <w:tcPr>
            <w:tcW w:w="3964" w:type="dxa"/>
          </w:tcPr>
          <w:p w14:paraId="0ACCF759" w14:textId="32063781" w:rsidR="00712FB5" w:rsidRPr="003A5273" w:rsidRDefault="00AC3463" w:rsidP="006315F1">
            <w:pPr>
              <w:spacing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Jennie Wester</w:t>
            </w:r>
          </w:p>
          <w:p w14:paraId="7439C076" w14:textId="77777777" w:rsidR="00712FB5" w:rsidRPr="003A5273" w:rsidRDefault="00712FB5" w:rsidP="006315F1">
            <w:pPr>
              <w:spacing w:line="240" w:lineRule="auto"/>
              <w:rPr>
                <w:rFonts w:ascii="Avenir Next LT Pro" w:hAnsi="Avenir Next LT Pro"/>
              </w:rPr>
            </w:pPr>
            <w:r w:rsidRPr="003A5273">
              <w:rPr>
                <w:rFonts w:ascii="Avenir Next LT Pro" w:hAnsi="Avenir Next LT Pro"/>
              </w:rPr>
              <w:t>Sekreterare</w:t>
            </w:r>
          </w:p>
          <w:p w14:paraId="6699525F" w14:textId="77777777" w:rsidR="00712FB5" w:rsidRPr="003A5273" w:rsidRDefault="00712FB5" w:rsidP="006315F1">
            <w:pPr>
              <w:spacing w:line="240" w:lineRule="auto"/>
              <w:rPr>
                <w:rFonts w:ascii="Avenir Next LT Pro" w:hAnsi="Avenir Next LT Pro"/>
              </w:rPr>
            </w:pPr>
          </w:p>
        </w:tc>
      </w:tr>
    </w:tbl>
    <w:p w14:paraId="68629FE1" w14:textId="77777777" w:rsidR="00961A94" w:rsidRPr="003A5273" w:rsidRDefault="00961A94" w:rsidP="00961A94"/>
    <w:p w14:paraId="2A9C794B" w14:textId="77777777" w:rsidR="00961A94" w:rsidRPr="003A5273" w:rsidRDefault="00961A94" w:rsidP="00961A94">
      <w:pPr>
        <w:tabs>
          <w:tab w:val="left" w:pos="3332"/>
        </w:tabs>
      </w:pPr>
    </w:p>
    <w:sectPr w:rsidR="00961A94" w:rsidRPr="003A5273" w:rsidSect="00D12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1"/>
      <w:pgMar w:top="1418" w:right="1701" w:bottom="1418" w:left="2268" w:header="641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022D" w14:textId="77777777" w:rsidR="00AC3463" w:rsidRDefault="00AC3463" w:rsidP="00203033">
      <w:pPr>
        <w:spacing w:after="0" w:line="240" w:lineRule="auto"/>
      </w:pPr>
      <w:r>
        <w:separator/>
      </w:r>
    </w:p>
  </w:endnote>
  <w:endnote w:type="continuationSeparator" w:id="0">
    <w:p w14:paraId="40DDC5DE" w14:textId="77777777" w:rsidR="00AC3463" w:rsidRDefault="00AC3463" w:rsidP="0020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 (CS-brödtext)">
    <w:altName w:val="Cordia New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F8EE" w14:textId="77777777" w:rsidR="0041217B" w:rsidRDefault="004121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881A" w14:textId="77777777" w:rsidR="0041217B" w:rsidRDefault="004121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3706" w14:textId="77777777" w:rsidR="001F4798" w:rsidRDefault="001F4798" w:rsidP="001F4798">
    <w:pPr>
      <w:pStyle w:val="Sidfot"/>
    </w:pPr>
    <w:r>
      <w:rPr>
        <w:noProof/>
      </w:rPr>
      <mc:AlternateContent>
        <mc:Choice Requires="wps">
          <w:drawing>
            <wp:inline distT="0" distB="0" distL="0" distR="0" wp14:anchorId="5FDBAD5B" wp14:editId="09966290">
              <wp:extent cx="5048885" cy="13335"/>
              <wp:effectExtent l="9525" t="9525" r="8890" b="5715"/>
              <wp:docPr id="1" name="Rak koppli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48885" cy="133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5EB6DF5" id="Rak koppling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" strokecolor="black [3200]" strokeweight=".5pt">
              <v:stroke joinstyle="miter"/>
              <w10:anchorlock/>
            </v:line>
          </w:pict>
        </mc:Fallback>
      </mc:AlternateContent>
    </w:r>
    <w:bookmarkStart w:id="1" w:name="_Hlk50446587"/>
    <w:bookmarkStart w:id="2" w:name="_Hlk50446586"/>
    <w:bookmarkStart w:id="3" w:name="_Hlk50446578"/>
    <w:bookmarkStart w:id="4" w:name="_Hlk50446577"/>
    <w:r>
      <w:t xml:space="preserve">Postadress </w:t>
    </w:r>
    <w:r>
      <w:tab/>
      <w:t>Besöksadress</w:t>
    </w:r>
    <w:r>
      <w:tab/>
    </w:r>
    <w:proofErr w:type="spellStart"/>
    <w:r>
      <w:t>Org</w:t>
    </w:r>
    <w:proofErr w:type="spellEnd"/>
    <w:r>
      <w:t xml:space="preserve"> nr 21 20 00-29 40</w:t>
    </w:r>
    <w:r>
      <w:br/>
      <w:t>Nyköpings kommun</w:t>
    </w:r>
    <w:r>
      <w:tab/>
      <w:t>Stadshuset</w:t>
    </w:r>
    <w:r>
      <w:tab/>
      <w:t>Bg 619-03 42</w:t>
    </w:r>
    <w:r>
      <w:br/>
      <w:t>611 83 Nyköping</w:t>
    </w:r>
    <w:r>
      <w:tab/>
      <w:t>Tfn. 0155-24 80 00</w:t>
    </w:r>
    <w:r>
      <w:tab/>
      <w:t>kommun@nykoping.se</w:t>
    </w:r>
    <w:r>
      <w:br/>
    </w:r>
    <w:r>
      <w:tab/>
    </w:r>
    <w:r>
      <w:tab/>
      <w:t>www.nykoping.se</w:t>
    </w:r>
    <w:bookmarkEnd w:id="1"/>
    <w:bookmarkEnd w:id="2"/>
    <w:bookmarkEnd w:id="3"/>
    <w:bookmarkEnd w:id="4"/>
  </w:p>
  <w:p w14:paraId="402DB998" w14:textId="77777777" w:rsidR="00816AEF" w:rsidRDefault="00816AEF" w:rsidP="00661156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0411" w14:textId="77777777" w:rsidR="00AC3463" w:rsidRDefault="00AC3463" w:rsidP="00203033">
      <w:pPr>
        <w:spacing w:after="0" w:line="240" w:lineRule="auto"/>
      </w:pPr>
      <w:r>
        <w:separator/>
      </w:r>
    </w:p>
  </w:footnote>
  <w:footnote w:type="continuationSeparator" w:id="0">
    <w:p w14:paraId="435C05D9" w14:textId="77777777" w:rsidR="00AC3463" w:rsidRDefault="00AC3463" w:rsidP="0020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E1E4" w14:textId="77777777" w:rsidR="0041217B" w:rsidRDefault="004121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EE48" w14:textId="77777777" w:rsidR="0041217B" w:rsidRDefault="0041217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CE35" w14:textId="77777777" w:rsidR="00A759EF" w:rsidRDefault="00F007AB" w:rsidP="00A759EF">
    <w:pPr>
      <w:pStyle w:val="Sidhuvud"/>
    </w:pPr>
    <w:r>
      <w:br/>
    </w:r>
    <w:r w:rsidR="002A5041">
      <w:rPr>
        <w:noProof/>
      </w:rPr>
      <w:drawing>
        <wp:inline distT="0" distB="0" distL="0" distR="0" wp14:anchorId="73A2D6D8" wp14:editId="491904D8">
          <wp:extent cx="1818000" cy="334800"/>
          <wp:effectExtent l="0" t="0" r="0" b="8255"/>
          <wp:docPr id="19" name="Bildobjekt 19" descr="Bild: Logotype för Nyköpings kommu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ykoping_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3BAF1" w14:textId="77777777" w:rsidR="00BB2419" w:rsidRDefault="00BB2419" w:rsidP="00A759EF">
    <w:pPr>
      <w:pStyle w:val="Sidhuvud"/>
    </w:pPr>
  </w:p>
  <w:p w14:paraId="1F379AC7" w14:textId="77777777" w:rsidR="00DC5A3C" w:rsidRDefault="00DC5A3C" w:rsidP="00AB35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166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4A29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CAC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0CBE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101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28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CB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1497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E48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34E13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7287F"/>
    <w:multiLevelType w:val="hybridMultilevel"/>
    <w:tmpl w:val="9BE88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50072"/>
    <w:multiLevelType w:val="hybridMultilevel"/>
    <w:tmpl w:val="7E702DD8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28F2D65"/>
    <w:multiLevelType w:val="hybridMultilevel"/>
    <w:tmpl w:val="896093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B5AEF"/>
    <w:multiLevelType w:val="hybridMultilevel"/>
    <w:tmpl w:val="7D8240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139ED"/>
    <w:multiLevelType w:val="hybridMultilevel"/>
    <w:tmpl w:val="1700BC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A337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B22CFA"/>
    <w:multiLevelType w:val="hybridMultilevel"/>
    <w:tmpl w:val="D884DC40"/>
    <w:lvl w:ilvl="0" w:tplc="F20A2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95417">
    <w:abstractNumId w:val="8"/>
  </w:num>
  <w:num w:numId="2" w16cid:durableId="2078092341">
    <w:abstractNumId w:val="3"/>
  </w:num>
  <w:num w:numId="3" w16cid:durableId="964627347">
    <w:abstractNumId w:val="2"/>
  </w:num>
  <w:num w:numId="4" w16cid:durableId="1642417945">
    <w:abstractNumId w:val="1"/>
  </w:num>
  <w:num w:numId="5" w16cid:durableId="133527809">
    <w:abstractNumId w:val="0"/>
  </w:num>
  <w:num w:numId="6" w16cid:durableId="608391216">
    <w:abstractNumId w:val="9"/>
  </w:num>
  <w:num w:numId="7" w16cid:durableId="401491856">
    <w:abstractNumId w:val="7"/>
  </w:num>
  <w:num w:numId="8" w16cid:durableId="2023164403">
    <w:abstractNumId w:val="6"/>
  </w:num>
  <w:num w:numId="9" w16cid:durableId="266429169">
    <w:abstractNumId w:val="5"/>
  </w:num>
  <w:num w:numId="10" w16cid:durableId="1774396691">
    <w:abstractNumId w:val="4"/>
  </w:num>
  <w:num w:numId="11" w16cid:durableId="887377265">
    <w:abstractNumId w:val="11"/>
  </w:num>
  <w:num w:numId="12" w16cid:durableId="967473643">
    <w:abstractNumId w:val="13"/>
  </w:num>
  <w:num w:numId="13" w16cid:durableId="1826893493">
    <w:abstractNumId w:val="12"/>
  </w:num>
  <w:num w:numId="14" w16cid:durableId="1597791048">
    <w:abstractNumId w:val="15"/>
  </w:num>
  <w:num w:numId="15" w16cid:durableId="658995123">
    <w:abstractNumId w:val="14"/>
  </w:num>
  <w:num w:numId="16" w16cid:durableId="568732093">
    <w:abstractNumId w:val="10"/>
  </w:num>
  <w:num w:numId="17" w16cid:durableId="11724505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63"/>
    <w:rsid w:val="00045047"/>
    <w:rsid w:val="00075D2B"/>
    <w:rsid w:val="000B0310"/>
    <w:rsid w:val="000B1645"/>
    <w:rsid w:val="000E04B8"/>
    <w:rsid w:val="000F5A00"/>
    <w:rsid w:val="00105F62"/>
    <w:rsid w:val="00170F62"/>
    <w:rsid w:val="001B6A27"/>
    <w:rsid w:val="001C2821"/>
    <w:rsid w:val="001D1165"/>
    <w:rsid w:val="001F19BF"/>
    <w:rsid w:val="001F4798"/>
    <w:rsid w:val="002005E4"/>
    <w:rsid w:val="00203033"/>
    <w:rsid w:val="0022320D"/>
    <w:rsid w:val="002245C5"/>
    <w:rsid w:val="00244E39"/>
    <w:rsid w:val="0024633A"/>
    <w:rsid w:val="0025467B"/>
    <w:rsid w:val="00287A8D"/>
    <w:rsid w:val="002A5041"/>
    <w:rsid w:val="002B66BC"/>
    <w:rsid w:val="002C2BF2"/>
    <w:rsid w:val="002C5B0D"/>
    <w:rsid w:val="00326A53"/>
    <w:rsid w:val="00327EF0"/>
    <w:rsid w:val="00366987"/>
    <w:rsid w:val="00376DBB"/>
    <w:rsid w:val="0038330C"/>
    <w:rsid w:val="00384DE8"/>
    <w:rsid w:val="003A5273"/>
    <w:rsid w:val="0041217B"/>
    <w:rsid w:val="00443211"/>
    <w:rsid w:val="00487DAB"/>
    <w:rsid w:val="004916DB"/>
    <w:rsid w:val="004F329C"/>
    <w:rsid w:val="0052072F"/>
    <w:rsid w:val="005224F7"/>
    <w:rsid w:val="00527B78"/>
    <w:rsid w:val="00556E33"/>
    <w:rsid w:val="005732A6"/>
    <w:rsid w:val="00574319"/>
    <w:rsid w:val="00593456"/>
    <w:rsid w:val="005A7600"/>
    <w:rsid w:val="005B763C"/>
    <w:rsid w:val="006130EA"/>
    <w:rsid w:val="00630927"/>
    <w:rsid w:val="006315F1"/>
    <w:rsid w:val="00661156"/>
    <w:rsid w:val="006823E0"/>
    <w:rsid w:val="006836F4"/>
    <w:rsid w:val="006E1DCC"/>
    <w:rsid w:val="006E7EC4"/>
    <w:rsid w:val="00712FB5"/>
    <w:rsid w:val="007471C2"/>
    <w:rsid w:val="00775C81"/>
    <w:rsid w:val="007A0285"/>
    <w:rsid w:val="007D1972"/>
    <w:rsid w:val="007D39C4"/>
    <w:rsid w:val="007D58B4"/>
    <w:rsid w:val="007E4932"/>
    <w:rsid w:val="008010EF"/>
    <w:rsid w:val="00816AEF"/>
    <w:rsid w:val="00844E9C"/>
    <w:rsid w:val="0085085B"/>
    <w:rsid w:val="00876A57"/>
    <w:rsid w:val="008C2C8B"/>
    <w:rsid w:val="008C5E5F"/>
    <w:rsid w:val="008C69AB"/>
    <w:rsid w:val="008E2321"/>
    <w:rsid w:val="008E6287"/>
    <w:rsid w:val="008F79BF"/>
    <w:rsid w:val="00927203"/>
    <w:rsid w:val="00940391"/>
    <w:rsid w:val="00943F5D"/>
    <w:rsid w:val="00947087"/>
    <w:rsid w:val="0095506B"/>
    <w:rsid w:val="00961A94"/>
    <w:rsid w:val="00972AD2"/>
    <w:rsid w:val="00991912"/>
    <w:rsid w:val="009A0078"/>
    <w:rsid w:val="009A41C1"/>
    <w:rsid w:val="009A4F32"/>
    <w:rsid w:val="009C6991"/>
    <w:rsid w:val="00A11FF4"/>
    <w:rsid w:val="00A17570"/>
    <w:rsid w:val="00A464C3"/>
    <w:rsid w:val="00A47009"/>
    <w:rsid w:val="00A631BC"/>
    <w:rsid w:val="00A64392"/>
    <w:rsid w:val="00A759EF"/>
    <w:rsid w:val="00AA446E"/>
    <w:rsid w:val="00AA7565"/>
    <w:rsid w:val="00AB1021"/>
    <w:rsid w:val="00AB357B"/>
    <w:rsid w:val="00AC3463"/>
    <w:rsid w:val="00AF73BE"/>
    <w:rsid w:val="00B16F08"/>
    <w:rsid w:val="00B224D7"/>
    <w:rsid w:val="00B41CDC"/>
    <w:rsid w:val="00B44395"/>
    <w:rsid w:val="00B92C6E"/>
    <w:rsid w:val="00BA1358"/>
    <w:rsid w:val="00BB2419"/>
    <w:rsid w:val="00C10605"/>
    <w:rsid w:val="00C542A8"/>
    <w:rsid w:val="00C602DB"/>
    <w:rsid w:val="00C9150A"/>
    <w:rsid w:val="00C96213"/>
    <w:rsid w:val="00D45E63"/>
    <w:rsid w:val="00D57098"/>
    <w:rsid w:val="00D610C3"/>
    <w:rsid w:val="00D87F59"/>
    <w:rsid w:val="00D96EA0"/>
    <w:rsid w:val="00DA6304"/>
    <w:rsid w:val="00DB3C59"/>
    <w:rsid w:val="00DB4D3D"/>
    <w:rsid w:val="00DC5A3C"/>
    <w:rsid w:val="00DD53FA"/>
    <w:rsid w:val="00DD7DBA"/>
    <w:rsid w:val="00E209F9"/>
    <w:rsid w:val="00E2511B"/>
    <w:rsid w:val="00E32D11"/>
    <w:rsid w:val="00E4085D"/>
    <w:rsid w:val="00E52581"/>
    <w:rsid w:val="00E6301E"/>
    <w:rsid w:val="00EB3AEA"/>
    <w:rsid w:val="00F007AB"/>
    <w:rsid w:val="00F13917"/>
    <w:rsid w:val="00F16768"/>
    <w:rsid w:val="00F90986"/>
    <w:rsid w:val="00F966DE"/>
    <w:rsid w:val="00FA22BA"/>
    <w:rsid w:val="00FA4316"/>
    <w:rsid w:val="00FA5F3E"/>
    <w:rsid w:val="00FF4C40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EB3FC"/>
  <w15:chartTrackingRefBased/>
  <w15:docId w15:val="{AD9F0AF9-7567-410F-A7CA-2C57DC2D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08"/>
    <w:pPr>
      <w:spacing w:line="276" w:lineRule="auto"/>
    </w:pPr>
    <w:rPr>
      <w:rFonts w:cs="Cordia New (CS-brödtext)"/>
      <w:color w:val="000000" w:themeColor="text1"/>
      <w:szCs w:val="24"/>
      <w:lang w:eastAsia="ja-JP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C69AB"/>
    <w:pPr>
      <w:keepNext/>
      <w:keepLines/>
      <w:spacing w:before="36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B16F08"/>
    <w:pPr>
      <w:keepNext/>
      <w:keepLines/>
      <w:spacing w:before="200" w:after="0"/>
      <w:outlineLvl w:val="1"/>
    </w:pPr>
    <w:rPr>
      <w:rFonts w:eastAsiaTheme="majorEastAsia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B16F08"/>
    <w:pPr>
      <w:keepNext/>
      <w:keepLines/>
      <w:spacing w:before="200" w:after="0"/>
      <w:outlineLvl w:val="2"/>
    </w:pPr>
    <w:rPr>
      <w:rFonts w:eastAsiaTheme="majorEastAsia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6A27"/>
    <w:pPr>
      <w:keepNext/>
      <w:keepLines/>
      <w:spacing w:before="40" w:after="0"/>
      <w:outlineLvl w:val="3"/>
    </w:pPr>
    <w:rPr>
      <w:rFonts w:eastAsiaTheme="majorEastAsia" w:cstheme="majorBidi"/>
      <w:iCs/>
      <w:u w:val="singl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6A27"/>
    <w:pPr>
      <w:keepNext/>
      <w:keepLines/>
      <w:spacing w:before="40" w:after="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6A27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6A27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6A27"/>
    <w:pPr>
      <w:keepNext/>
      <w:keepLines/>
      <w:spacing w:before="40" w:after="0"/>
      <w:outlineLvl w:val="7"/>
    </w:pPr>
    <w:rPr>
      <w:rFonts w:eastAsiaTheme="majorEastAsia" w:cstheme="majorBidi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6A27"/>
    <w:pPr>
      <w:keepNext/>
      <w:keepLines/>
      <w:spacing w:before="4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Förstasiderubrik"/>
    <w:basedOn w:val="Normal"/>
    <w:next w:val="Normal"/>
    <w:link w:val="RubrikChar"/>
    <w:uiPriority w:val="10"/>
    <w:qFormat/>
    <w:rsid w:val="0025467B"/>
    <w:pPr>
      <w:spacing w:after="0" w:line="240" w:lineRule="auto"/>
      <w:contextualSpacing/>
    </w:pPr>
    <w:rPr>
      <w:rFonts w:eastAsiaTheme="majorEastAsia" w:cstheme="majorBidi"/>
      <w:b/>
      <w:color w:val="003A9E"/>
      <w:spacing w:val="-10"/>
      <w:kern w:val="28"/>
      <w:sz w:val="72"/>
      <w:szCs w:val="56"/>
    </w:rPr>
  </w:style>
  <w:style w:type="character" w:customStyle="1" w:styleId="RubrikChar">
    <w:name w:val="Rubrik Char"/>
    <w:aliases w:val="Förstasiderubrik Char"/>
    <w:basedOn w:val="Standardstycketeckensnitt"/>
    <w:link w:val="Rubrik"/>
    <w:uiPriority w:val="10"/>
    <w:rsid w:val="0025467B"/>
    <w:rPr>
      <w:rFonts w:eastAsiaTheme="majorEastAsia" w:cstheme="majorBidi"/>
      <w:b/>
      <w:color w:val="003A9E"/>
      <w:spacing w:val="-10"/>
      <w:kern w:val="28"/>
      <w:sz w:val="72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8C69AB"/>
    <w:rPr>
      <w:rFonts w:eastAsiaTheme="majorEastAsia" w:cstheme="majorBidi"/>
      <w:b/>
      <w:color w:val="000000" w:themeColor="text1"/>
      <w:sz w:val="32"/>
      <w:szCs w:val="32"/>
      <w:lang w:eastAsia="ja-JP"/>
    </w:rPr>
  </w:style>
  <w:style w:type="character" w:customStyle="1" w:styleId="Rubrik2Char">
    <w:name w:val="Rubrik 2 Char"/>
    <w:basedOn w:val="Standardstycketeckensnitt"/>
    <w:link w:val="Rubrik2"/>
    <w:uiPriority w:val="9"/>
    <w:rsid w:val="00B16F08"/>
    <w:rPr>
      <w:rFonts w:eastAsiaTheme="majorEastAsia" w:cstheme="majorBidi"/>
      <w:b/>
      <w:color w:val="000000" w:themeColor="text1"/>
      <w:sz w:val="26"/>
      <w:szCs w:val="26"/>
      <w:lang w:eastAsia="ja-JP"/>
    </w:rPr>
  </w:style>
  <w:style w:type="character" w:customStyle="1" w:styleId="Rubrik3Char">
    <w:name w:val="Rubrik 3 Char"/>
    <w:basedOn w:val="Standardstycketeckensnitt"/>
    <w:link w:val="Rubrik3"/>
    <w:uiPriority w:val="9"/>
    <w:rsid w:val="00B16F08"/>
    <w:rPr>
      <w:rFonts w:eastAsiaTheme="majorEastAsia" w:cstheme="majorBidi"/>
      <w:b/>
      <w:color w:val="000000" w:themeColor="text1"/>
      <w:szCs w:val="24"/>
      <w:lang w:eastAsia="ja-JP"/>
    </w:rPr>
  </w:style>
  <w:style w:type="paragraph" w:styleId="Brdtext">
    <w:name w:val="Body Text"/>
    <w:basedOn w:val="Normal"/>
    <w:link w:val="BrdtextChar"/>
    <w:autoRedefine/>
    <w:uiPriority w:val="99"/>
    <w:unhideWhenUsed/>
    <w:qFormat/>
    <w:rsid w:val="00B16F0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B16F08"/>
    <w:rPr>
      <w:rFonts w:cs="Cordia New (CS-brödtext)"/>
      <w:color w:val="000000" w:themeColor="text1"/>
      <w:szCs w:val="24"/>
      <w:lang w:eastAsia="ja-JP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6A27"/>
    <w:rPr>
      <w:rFonts w:eastAsiaTheme="majorEastAsia" w:cstheme="majorBidi"/>
      <w:iCs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6A27"/>
    <w:rPr>
      <w:rFonts w:eastAsiaTheme="majorEastAsia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6A27"/>
    <w:rPr>
      <w:rFonts w:eastAsiaTheme="majorEastAsia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6A27"/>
    <w:rPr>
      <w:rFonts w:eastAsiaTheme="majorEastAsia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6A27"/>
    <w:rPr>
      <w:rFonts w:eastAsiaTheme="majorEastAsia" w:cstheme="majorBidi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6A27"/>
    <w:rPr>
      <w:rFonts w:eastAsiaTheme="majorEastAsia" w:cstheme="majorBidi"/>
      <w:i/>
      <w:iCs/>
      <w:szCs w:val="21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1B6A2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B6A27"/>
    <w:pPr>
      <w:spacing w:after="100"/>
      <w:ind w:left="220"/>
    </w:pPr>
  </w:style>
  <w:style w:type="paragraph" w:styleId="Innehllsfrteckningsrubrik">
    <w:name w:val="TOC Heading"/>
    <w:basedOn w:val="Rubrik1"/>
    <w:next w:val="Normal"/>
    <w:uiPriority w:val="39"/>
    <w:unhideWhenUsed/>
    <w:rsid w:val="001B6A27"/>
    <w:pPr>
      <w:outlineLvl w:val="9"/>
    </w:pPr>
  </w:style>
  <w:style w:type="paragraph" w:styleId="Adress-brev">
    <w:name w:val="envelope address"/>
    <w:basedOn w:val="Normal"/>
    <w:autoRedefine/>
    <w:uiPriority w:val="99"/>
    <w:unhideWhenUsed/>
    <w:rsid w:val="001B6A2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Citatfrteckning">
    <w:name w:val="table of authorities"/>
    <w:basedOn w:val="Normal"/>
    <w:next w:val="Normal"/>
    <w:uiPriority w:val="99"/>
    <w:unhideWhenUsed/>
    <w:rsid w:val="001B6A27"/>
    <w:pPr>
      <w:spacing w:after="0"/>
      <w:ind w:left="220" w:hanging="220"/>
    </w:pPr>
  </w:style>
  <w:style w:type="paragraph" w:styleId="Brdtext2">
    <w:name w:val="Body Text 2"/>
    <w:basedOn w:val="Normal"/>
    <w:link w:val="Brdtext2Char"/>
    <w:uiPriority w:val="99"/>
    <w:semiHidden/>
    <w:unhideWhenUsed/>
    <w:rsid w:val="001B6A2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B6A27"/>
  </w:style>
  <w:style w:type="paragraph" w:styleId="Brdtext3">
    <w:name w:val="Body Text 3"/>
    <w:basedOn w:val="Normal"/>
    <w:link w:val="Brdtext3Char"/>
    <w:uiPriority w:val="99"/>
    <w:semiHidden/>
    <w:unhideWhenUsed/>
    <w:rsid w:val="001B6A2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B6A27"/>
    <w:rPr>
      <w:sz w:val="16"/>
      <w:szCs w:val="16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1B6A27"/>
  </w:style>
  <w:style w:type="character" w:customStyle="1" w:styleId="DatumChar">
    <w:name w:val="Datum Char"/>
    <w:basedOn w:val="Standardstycketeckensnitt"/>
    <w:link w:val="Datum"/>
    <w:uiPriority w:val="99"/>
    <w:semiHidden/>
    <w:rsid w:val="001B6A27"/>
  </w:style>
  <w:style w:type="paragraph" w:styleId="Index1">
    <w:name w:val="index 1"/>
    <w:basedOn w:val="Normal"/>
    <w:next w:val="Normal"/>
    <w:autoRedefine/>
    <w:uiPriority w:val="99"/>
    <w:unhideWhenUsed/>
    <w:rsid w:val="001B6A27"/>
    <w:pPr>
      <w:spacing w:after="0" w:line="240" w:lineRule="auto"/>
      <w:ind w:left="220" w:hanging="220"/>
    </w:pPr>
  </w:style>
  <w:style w:type="paragraph" w:styleId="Lista">
    <w:name w:val="List"/>
    <w:basedOn w:val="Normal"/>
    <w:uiPriority w:val="99"/>
    <w:unhideWhenUsed/>
    <w:rsid w:val="001B6A27"/>
    <w:pPr>
      <w:ind w:left="283" w:hanging="283"/>
      <w:contextualSpacing/>
    </w:pPr>
  </w:style>
  <w:style w:type="paragraph" w:styleId="Normalwebb">
    <w:name w:val="Normal (Web)"/>
    <w:basedOn w:val="Normal"/>
    <w:autoRedefine/>
    <w:uiPriority w:val="99"/>
    <w:unhideWhenUsed/>
    <w:rsid w:val="001B6A27"/>
    <w:rPr>
      <w:rFonts w:cs="Times New Roman"/>
    </w:rPr>
  </w:style>
  <w:style w:type="paragraph" w:styleId="Numreradlista2">
    <w:name w:val="List Number 2"/>
    <w:basedOn w:val="Normal"/>
    <w:uiPriority w:val="99"/>
    <w:semiHidden/>
    <w:unhideWhenUsed/>
    <w:rsid w:val="001B6A27"/>
    <w:pPr>
      <w:numPr>
        <w:numId w:val="2"/>
      </w:numPr>
      <w:contextualSpacing/>
    </w:pPr>
  </w:style>
  <w:style w:type="paragraph" w:styleId="Punktlista">
    <w:name w:val="List Bullet"/>
    <w:basedOn w:val="Normal"/>
    <w:uiPriority w:val="99"/>
    <w:unhideWhenUsed/>
    <w:rsid w:val="001B6A27"/>
    <w:pPr>
      <w:numPr>
        <w:numId w:val="6"/>
      </w:numPr>
      <w:contextualSpacing/>
    </w:pPr>
  </w:style>
  <w:style w:type="paragraph" w:styleId="Sidfot">
    <w:name w:val="footer"/>
    <w:basedOn w:val="Normal"/>
    <w:link w:val="SidfotChar"/>
    <w:autoRedefine/>
    <w:uiPriority w:val="99"/>
    <w:unhideWhenUsed/>
    <w:rsid w:val="00A47009"/>
    <w:pPr>
      <w:tabs>
        <w:tab w:val="center" w:pos="3686"/>
        <w:tab w:val="right" w:pos="9072"/>
      </w:tabs>
      <w:spacing w:after="0" w:line="240" w:lineRule="auto"/>
      <w:jc w:val="right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A47009"/>
    <w:rPr>
      <w:rFonts w:cs="Cordia New (CS-brödtext)"/>
      <w:color w:val="000000" w:themeColor="text1"/>
      <w:sz w:val="14"/>
      <w:szCs w:val="24"/>
      <w:lang w:eastAsia="ja-JP"/>
    </w:rPr>
  </w:style>
  <w:style w:type="paragraph" w:styleId="Signatur">
    <w:name w:val="Signature"/>
    <w:basedOn w:val="Normal"/>
    <w:link w:val="SignaturChar"/>
    <w:autoRedefine/>
    <w:uiPriority w:val="33"/>
    <w:unhideWhenUsed/>
    <w:qFormat/>
    <w:rsid w:val="004F329C"/>
    <w:pPr>
      <w:spacing w:before="1080" w:after="200" w:line="240" w:lineRule="auto"/>
      <w:contextualSpacing/>
    </w:pPr>
    <w:rPr>
      <w:rFonts w:eastAsiaTheme="minorEastAsia"/>
      <w:bCs/>
      <w:szCs w:val="18"/>
    </w:rPr>
  </w:style>
  <w:style w:type="character" w:customStyle="1" w:styleId="SignaturChar">
    <w:name w:val="Signatur Char"/>
    <w:basedOn w:val="Standardstycketeckensnitt"/>
    <w:link w:val="Signatur"/>
    <w:uiPriority w:val="33"/>
    <w:rsid w:val="004F329C"/>
    <w:rPr>
      <w:rFonts w:eastAsiaTheme="minorEastAsia" w:cs="Cordia New (CS-brödtext)"/>
      <w:bCs/>
      <w:color w:val="000000" w:themeColor="text1"/>
      <w:szCs w:val="18"/>
      <w:lang w:eastAsia="ja-JP"/>
    </w:rPr>
  </w:style>
  <w:style w:type="paragraph" w:styleId="Sidhuvud">
    <w:name w:val="header"/>
    <w:basedOn w:val="Normal"/>
    <w:link w:val="SidhuvudChar"/>
    <w:autoRedefine/>
    <w:uiPriority w:val="99"/>
    <w:unhideWhenUsed/>
    <w:rsid w:val="00AB357B"/>
    <w:pPr>
      <w:tabs>
        <w:tab w:val="center" w:pos="4536"/>
        <w:tab w:val="left" w:pos="6379"/>
        <w:tab w:val="right" w:pos="9072"/>
      </w:tabs>
      <w:spacing w:after="0" w:line="240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AB357B"/>
    <w:rPr>
      <w:rFonts w:cs="Cordia New (CS-brödtext)"/>
      <w:color w:val="000000" w:themeColor="text1"/>
      <w:sz w:val="18"/>
      <w:szCs w:val="24"/>
      <w:lang w:eastAsia="ja-JP"/>
    </w:rPr>
  </w:style>
  <w:style w:type="paragraph" w:styleId="Ingetavstnd">
    <w:name w:val="No Spacing"/>
    <w:uiPriority w:val="1"/>
    <w:rsid w:val="0038330C"/>
    <w:pPr>
      <w:spacing w:after="0" w:line="240" w:lineRule="auto"/>
    </w:pPr>
  </w:style>
  <w:style w:type="paragraph" w:styleId="Liststycke">
    <w:name w:val="List Paragraph"/>
    <w:basedOn w:val="Normal"/>
    <w:uiPriority w:val="34"/>
    <w:rsid w:val="0038330C"/>
    <w:pPr>
      <w:ind w:left="720"/>
      <w:contextualSpacing/>
    </w:pPr>
  </w:style>
  <w:style w:type="character" w:styleId="Sidnummer">
    <w:name w:val="page number"/>
    <w:rsid w:val="004F329C"/>
    <w:rPr>
      <w:rFonts w:ascii="Arial" w:hAnsi="Arial"/>
      <w:sz w:val="20"/>
    </w:rPr>
  </w:style>
  <w:style w:type="table" w:styleId="Tabellrutnt">
    <w:name w:val="Table Grid"/>
    <w:basedOn w:val="Normaltabell"/>
    <w:uiPriority w:val="99"/>
    <w:rsid w:val="00A470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lt">
    <w:name w:val="Adressfält"/>
    <w:basedOn w:val="Normal"/>
    <w:uiPriority w:val="99"/>
    <w:rsid w:val="00A47009"/>
    <w:pPr>
      <w:spacing w:before="40" w:after="40"/>
    </w:pPr>
    <w:rPr>
      <w:rFonts w:ascii="Arial" w:eastAsia="Times New Roman" w:hAnsi="Arial" w:cs="Times New Roman"/>
      <w:color w:val="000000"/>
      <w:szCs w:val="22"/>
      <w:lang w:eastAsia="sv-SE"/>
    </w:rPr>
  </w:style>
  <w:style w:type="character" w:customStyle="1" w:styleId="LptextChar">
    <w:name w:val="Löptext Char"/>
    <w:link w:val="Lptext"/>
    <w:locked/>
    <w:rsid w:val="00A759EF"/>
    <w:rPr>
      <w:rFonts w:ascii="Arial" w:eastAsia="Times New Roman" w:hAnsi="Arial" w:cs="Times New Roman"/>
      <w:szCs w:val="20"/>
      <w:lang w:eastAsia="sv-SE"/>
    </w:rPr>
  </w:style>
  <w:style w:type="paragraph" w:customStyle="1" w:styleId="Lptext">
    <w:name w:val="Löptext"/>
    <w:basedOn w:val="Normal"/>
    <w:link w:val="LptextChar"/>
    <w:rsid w:val="00A759EF"/>
    <w:pPr>
      <w:tabs>
        <w:tab w:val="left" w:pos="2552"/>
        <w:tab w:val="left" w:pos="5387"/>
        <w:tab w:val="left" w:pos="7938"/>
        <w:tab w:val="right" w:pos="9356"/>
      </w:tabs>
      <w:spacing w:after="0" w:line="240" w:lineRule="auto"/>
      <w:ind w:left="1985"/>
    </w:pPr>
    <w:rPr>
      <w:rFonts w:ascii="Arial" w:eastAsia="Times New Roman" w:hAnsi="Arial" w:cs="Times New Roman"/>
      <w:color w:val="auto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E32D1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32D1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F4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koping.s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5D3C9-EBE4-4B8B-AFF9-EB9E03C2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 Jennie</dc:creator>
  <cp:keywords/>
  <dc:description/>
  <cp:lastModifiedBy>Wester Jennie</cp:lastModifiedBy>
  <cp:revision>5</cp:revision>
  <dcterms:created xsi:type="dcterms:W3CDTF">2025-01-10T13:11:00Z</dcterms:created>
  <dcterms:modified xsi:type="dcterms:W3CDTF">2025-01-28T07:55:00Z</dcterms:modified>
</cp:coreProperties>
</file>